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511" w:rsidRPr="00203D18" w:rsidRDefault="003C332F" w:rsidP="000D6CF1">
      <w:pPr>
        <w:pStyle w:val="FR4"/>
        <w:spacing w:line="276" w:lineRule="auto"/>
        <w:ind w:left="5529"/>
        <w:jc w:val="left"/>
        <w:rPr>
          <w:rFonts w:ascii="Times New Roman CYR" w:hAnsi="Times New Roman CYR"/>
          <w:sz w:val="24"/>
          <w:szCs w:val="24"/>
        </w:rPr>
      </w:pPr>
      <w:r w:rsidRPr="00203D18">
        <w:rPr>
          <w:rFonts w:ascii="Times New Roman CYR" w:hAnsi="Times New Roman CYR"/>
          <w:sz w:val="24"/>
          <w:szCs w:val="24"/>
        </w:rPr>
        <w:t>Приложение</w:t>
      </w:r>
    </w:p>
    <w:p w:rsidR="003C332F" w:rsidRDefault="003C332F" w:rsidP="000D6CF1">
      <w:pPr>
        <w:pStyle w:val="FR4"/>
        <w:spacing w:line="276" w:lineRule="auto"/>
        <w:ind w:left="5529"/>
        <w:jc w:val="left"/>
        <w:rPr>
          <w:rFonts w:ascii="Times New Roman CYR" w:hAnsi="Times New Roman CYR"/>
          <w:sz w:val="24"/>
          <w:szCs w:val="24"/>
        </w:rPr>
      </w:pPr>
      <w:r w:rsidRPr="00203D18">
        <w:rPr>
          <w:rFonts w:ascii="Times New Roman CYR" w:hAnsi="Times New Roman CYR"/>
          <w:sz w:val="24"/>
          <w:szCs w:val="24"/>
        </w:rPr>
        <w:t xml:space="preserve">к постановлению </w:t>
      </w:r>
      <w:r w:rsidR="000D6CF1">
        <w:rPr>
          <w:rFonts w:ascii="Times New Roman CYR" w:hAnsi="Times New Roman CYR"/>
          <w:sz w:val="24"/>
          <w:szCs w:val="24"/>
        </w:rPr>
        <w:t>Президиума</w:t>
      </w:r>
    </w:p>
    <w:p w:rsidR="000D6CF1" w:rsidRDefault="000D6CF1" w:rsidP="000D6CF1">
      <w:pPr>
        <w:pStyle w:val="FR4"/>
        <w:spacing w:line="276" w:lineRule="auto"/>
        <w:ind w:left="5529"/>
        <w:jc w:val="left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Федерации профсоюзов</w:t>
      </w:r>
    </w:p>
    <w:p w:rsidR="000D6CF1" w:rsidRPr="000D6CF1" w:rsidRDefault="000D6CF1" w:rsidP="000D6CF1">
      <w:pPr>
        <w:pStyle w:val="FR4"/>
        <w:spacing w:line="276" w:lineRule="auto"/>
        <w:ind w:left="5529"/>
        <w:jc w:val="left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Челябинской области</w:t>
      </w:r>
    </w:p>
    <w:p w:rsidR="003C332F" w:rsidRPr="00203D18" w:rsidRDefault="000D6CF1" w:rsidP="000D6CF1">
      <w:pPr>
        <w:pStyle w:val="FR4"/>
        <w:spacing w:line="276" w:lineRule="auto"/>
        <w:ind w:left="5529"/>
        <w:jc w:val="left"/>
        <w:rPr>
          <w:rFonts w:ascii="Times New Roman CYR" w:hAnsi="Times New Roman CYR"/>
          <w:b/>
          <w:i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от «_</w:t>
      </w:r>
      <w:proofErr w:type="gramStart"/>
      <w:r>
        <w:rPr>
          <w:rFonts w:ascii="Times New Roman CYR" w:hAnsi="Times New Roman CYR"/>
          <w:sz w:val="24"/>
          <w:szCs w:val="24"/>
        </w:rPr>
        <w:t>_»  _</w:t>
      </w:r>
      <w:proofErr w:type="gramEnd"/>
      <w:r>
        <w:rPr>
          <w:rFonts w:ascii="Times New Roman CYR" w:hAnsi="Times New Roman CYR"/>
          <w:sz w:val="24"/>
          <w:szCs w:val="24"/>
        </w:rPr>
        <w:t>______</w:t>
      </w:r>
      <w:r w:rsidR="003C332F" w:rsidRPr="00203D18">
        <w:rPr>
          <w:rFonts w:ascii="Times New Roman CYR" w:hAnsi="Times New Roman CYR"/>
          <w:sz w:val="24"/>
          <w:szCs w:val="24"/>
        </w:rPr>
        <w:t>20</w:t>
      </w:r>
      <w:r w:rsidR="00691442" w:rsidRPr="00203D18">
        <w:rPr>
          <w:rFonts w:ascii="Times New Roman CYR" w:hAnsi="Times New Roman CYR"/>
          <w:sz w:val="24"/>
          <w:szCs w:val="24"/>
        </w:rPr>
        <w:t>2</w:t>
      </w:r>
      <w:r w:rsidR="00A76CF5">
        <w:rPr>
          <w:rFonts w:ascii="Times New Roman CYR" w:hAnsi="Times New Roman CYR"/>
          <w:sz w:val="24"/>
          <w:szCs w:val="24"/>
        </w:rPr>
        <w:t>3</w:t>
      </w:r>
      <w:r w:rsidR="003C332F" w:rsidRPr="00203D18">
        <w:rPr>
          <w:rFonts w:ascii="Times New Roman CYR" w:hAnsi="Times New Roman CYR"/>
          <w:sz w:val="24"/>
          <w:szCs w:val="24"/>
        </w:rPr>
        <w:t xml:space="preserve"> </w:t>
      </w:r>
      <w:r w:rsidR="00A76CF5">
        <w:rPr>
          <w:rFonts w:ascii="Times New Roman CYR" w:hAnsi="Times New Roman CYR"/>
          <w:sz w:val="24"/>
          <w:szCs w:val="24"/>
        </w:rPr>
        <w:t>г.</w:t>
      </w:r>
      <w:r w:rsidR="003C332F" w:rsidRPr="00203D18">
        <w:rPr>
          <w:rFonts w:ascii="Times New Roman CYR" w:hAnsi="Times New Roman CYR"/>
          <w:sz w:val="24"/>
          <w:szCs w:val="24"/>
        </w:rPr>
        <w:t xml:space="preserve"> № ____</w:t>
      </w:r>
    </w:p>
    <w:p w:rsidR="003C332F" w:rsidRDefault="003C332F" w:rsidP="003C332F">
      <w:pPr>
        <w:pStyle w:val="FR4"/>
        <w:spacing w:line="276" w:lineRule="auto"/>
        <w:ind w:left="0"/>
        <w:jc w:val="center"/>
        <w:rPr>
          <w:rFonts w:ascii="Times New Roman CYR" w:hAnsi="Times New Roman CYR"/>
          <w:sz w:val="28"/>
          <w:szCs w:val="28"/>
        </w:rPr>
      </w:pPr>
    </w:p>
    <w:p w:rsidR="007C5FFC" w:rsidRDefault="007C5FFC" w:rsidP="00283E4A">
      <w:pPr>
        <w:pStyle w:val="FR4"/>
        <w:spacing w:line="240" w:lineRule="auto"/>
        <w:ind w:left="0"/>
        <w:jc w:val="center"/>
        <w:rPr>
          <w:rFonts w:ascii="Times New Roman CYR" w:hAnsi="Times New Roman CYR"/>
          <w:sz w:val="28"/>
          <w:szCs w:val="28"/>
        </w:rPr>
      </w:pPr>
    </w:p>
    <w:p w:rsidR="007C5FFC" w:rsidRDefault="007C5FFC" w:rsidP="00283E4A">
      <w:pPr>
        <w:pStyle w:val="FR4"/>
        <w:spacing w:line="240" w:lineRule="auto"/>
        <w:ind w:left="0"/>
        <w:jc w:val="center"/>
        <w:rPr>
          <w:rFonts w:ascii="Times New Roman CYR" w:hAnsi="Times New Roman CYR"/>
          <w:sz w:val="28"/>
          <w:szCs w:val="28"/>
        </w:rPr>
      </w:pPr>
    </w:p>
    <w:p w:rsidR="003C332F" w:rsidRPr="00661952" w:rsidRDefault="003C332F" w:rsidP="00283E4A">
      <w:pPr>
        <w:pStyle w:val="FR4"/>
        <w:spacing w:line="240" w:lineRule="auto"/>
        <w:ind w:left="0"/>
        <w:jc w:val="center"/>
        <w:rPr>
          <w:rFonts w:ascii="Times New Roman CYR" w:hAnsi="Times New Roman CYR"/>
          <w:sz w:val="28"/>
          <w:szCs w:val="28"/>
        </w:rPr>
      </w:pPr>
      <w:r w:rsidRPr="00661952">
        <w:rPr>
          <w:rFonts w:ascii="Times New Roman CYR" w:hAnsi="Times New Roman CYR"/>
          <w:sz w:val="28"/>
          <w:szCs w:val="28"/>
        </w:rPr>
        <w:t>ПОЛОЖЕНИЕ</w:t>
      </w:r>
    </w:p>
    <w:p w:rsidR="003C332F" w:rsidRDefault="00B43414" w:rsidP="00283E4A">
      <w:pPr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 т</w:t>
      </w:r>
      <w:r w:rsidR="003C332F" w:rsidRPr="00661952">
        <w:rPr>
          <w:rFonts w:ascii="Times New Roman CYR" w:hAnsi="Times New Roman CYR"/>
          <w:sz w:val="28"/>
          <w:szCs w:val="28"/>
        </w:rPr>
        <w:t>ехнической инспекции труда</w:t>
      </w:r>
    </w:p>
    <w:p w:rsidR="000D6CF1" w:rsidRPr="00661952" w:rsidRDefault="000D6CF1" w:rsidP="00283E4A">
      <w:pPr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Федерации профсоюзов Челябинской области</w:t>
      </w:r>
    </w:p>
    <w:p w:rsidR="00FB1447" w:rsidRDefault="00FB1447" w:rsidP="000D6CF1">
      <w:pPr>
        <w:spacing w:line="276" w:lineRule="auto"/>
        <w:ind w:firstLine="709"/>
        <w:jc w:val="center"/>
        <w:rPr>
          <w:rFonts w:ascii="Times New Roman CYR" w:hAnsi="Times New Roman CYR"/>
          <w:b/>
          <w:sz w:val="28"/>
          <w:szCs w:val="28"/>
        </w:rPr>
      </w:pPr>
    </w:p>
    <w:p w:rsidR="003C332F" w:rsidRPr="000D6CF1" w:rsidRDefault="003C332F" w:rsidP="000D6CF1">
      <w:pPr>
        <w:spacing w:line="276" w:lineRule="auto"/>
        <w:ind w:firstLine="709"/>
        <w:jc w:val="center"/>
        <w:rPr>
          <w:rFonts w:ascii="Times New Roman CYR" w:hAnsi="Times New Roman CYR"/>
          <w:b/>
          <w:sz w:val="28"/>
          <w:szCs w:val="28"/>
        </w:rPr>
      </w:pPr>
      <w:r w:rsidRPr="000D6CF1">
        <w:rPr>
          <w:rFonts w:ascii="Times New Roman CYR" w:hAnsi="Times New Roman CYR"/>
          <w:b/>
          <w:sz w:val="28"/>
          <w:szCs w:val="28"/>
        </w:rPr>
        <w:t>1. Общие положения</w:t>
      </w:r>
    </w:p>
    <w:p w:rsidR="003C332F" w:rsidRPr="008335B5" w:rsidRDefault="003C332F" w:rsidP="008335B5">
      <w:pPr>
        <w:spacing w:line="276" w:lineRule="auto"/>
        <w:ind w:firstLine="709"/>
        <w:rPr>
          <w:sz w:val="16"/>
          <w:szCs w:val="16"/>
        </w:rPr>
      </w:pPr>
    </w:p>
    <w:p w:rsidR="003C332F" w:rsidRPr="008335B5" w:rsidRDefault="003C332F" w:rsidP="007C5FFC">
      <w:pPr>
        <w:spacing w:line="276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8335B5">
        <w:rPr>
          <w:rFonts w:ascii="Times New Roman CYR" w:hAnsi="Times New Roman CYR"/>
          <w:sz w:val="28"/>
          <w:szCs w:val="28"/>
        </w:rPr>
        <w:t xml:space="preserve">1.1. Положение о </w:t>
      </w:r>
      <w:r w:rsidR="00B43414" w:rsidRPr="008335B5">
        <w:rPr>
          <w:rFonts w:ascii="Times New Roman CYR" w:hAnsi="Times New Roman CYR"/>
          <w:sz w:val="28"/>
          <w:szCs w:val="28"/>
        </w:rPr>
        <w:t>т</w:t>
      </w:r>
      <w:r w:rsidRPr="008335B5">
        <w:rPr>
          <w:rFonts w:ascii="Times New Roman CYR" w:hAnsi="Times New Roman CYR"/>
          <w:sz w:val="28"/>
          <w:szCs w:val="28"/>
        </w:rPr>
        <w:t>ехнической инспекции труда</w:t>
      </w:r>
      <w:r w:rsidR="000D6CF1">
        <w:rPr>
          <w:rFonts w:ascii="Times New Roman CYR" w:hAnsi="Times New Roman CYR"/>
          <w:vertAlign w:val="superscript"/>
        </w:rPr>
        <w:t>1</w:t>
      </w:r>
      <w:r w:rsidRPr="008335B5">
        <w:rPr>
          <w:rFonts w:ascii="Times New Roman CYR" w:hAnsi="Times New Roman CYR"/>
          <w:sz w:val="28"/>
          <w:szCs w:val="28"/>
        </w:rPr>
        <w:t xml:space="preserve"> </w:t>
      </w:r>
      <w:r w:rsidR="000D6CF1">
        <w:rPr>
          <w:rFonts w:ascii="Times New Roman CYR" w:hAnsi="Times New Roman CYR"/>
          <w:sz w:val="28"/>
          <w:szCs w:val="28"/>
        </w:rPr>
        <w:t>Федерации профсоюзов Челябинской области</w:t>
      </w:r>
      <w:r w:rsidR="00AE34FF">
        <w:rPr>
          <w:rFonts w:ascii="Times New Roman CYR" w:hAnsi="Times New Roman CYR"/>
          <w:vertAlign w:val="superscript"/>
        </w:rPr>
        <w:t>2</w:t>
      </w:r>
      <w:r w:rsidR="000D6CF1">
        <w:rPr>
          <w:rFonts w:ascii="Times New Roman CYR" w:hAnsi="Times New Roman CYR"/>
          <w:sz w:val="28"/>
          <w:szCs w:val="28"/>
        </w:rPr>
        <w:t xml:space="preserve"> </w:t>
      </w:r>
      <w:r w:rsidRPr="008335B5">
        <w:rPr>
          <w:rFonts w:ascii="Times New Roman CYR" w:hAnsi="Times New Roman CYR"/>
          <w:sz w:val="28"/>
          <w:szCs w:val="28"/>
        </w:rPr>
        <w:t>разработано на основании</w:t>
      </w:r>
      <w:r w:rsidR="00EE4E13">
        <w:rPr>
          <w:rFonts w:ascii="Times New Roman CYR" w:hAnsi="Times New Roman CYR"/>
          <w:sz w:val="28"/>
          <w:szCs w:val="28"/>
        </w:rPr>
        <w:t xml:space="preserve"> Положения о технической инспекции труда, утвержденного постановлением Исполкома ФНПР от 15.11.2022 г. № 13-7</w:t>
      </w:r>
      <w:r w:rsidRPr="008335B5">
        <w:rPr>
          <w:rFonts w:ascii="Times New Roman CYR" w:hAnsi="Times New Roman CYR"/>
          <w:sz w:val="28"/>
          <w:szCs w:val="28"/>
        </w:rPr>
        <w:t xml:space="preserve"> и в соответствии с </w:t>
      </w:r>
      <w:r w:rsidRPr="008335B5">
        <w:rPr>
          <w:sz w:val="28"/>
          <w:szCs w:val="28"/>
        </w:rPr>
        <w:t xml:space="preserve">Уставом </w:t>
      </w:r>
      <w:r w:rsidR="00EE4E13">
        <w:rPr>
          <w:sz w:val="28"/>
          <w:szCs w:val="28"/>
        </w:rPr>
        <w:t>ФПЧО</w:t>
      </w:r>
      <w:r w:rsidRPr="008335B5">
        <w:rPr>
          <w:sz w:val="28"/>
          <w:szCs w:val="28"/>
        </w:rPr>
        <w:t>,</w:t>
      </w:r>
      <w:r w:rsidRPr="008335B5">
        <w:rPr>
          <w:rFonts w:ascii="Times New Roman CYR" w:hAnsi="Times New Roman CYR"/>
          <w:sz w:val="28"/>
          <w:szCs w:val="28"/>
        </w:rPr>
        <w:t xml:space="preserve"> Трудов</w:t>
      </w:r>
      <w:r w:rsidR="009949F4">
        <w:rPr>
          <w:rFonts w:ascii="Times New Roman CYR" w:hAnsi="Times New Roman CYR"/>
          <w:sz w:val="28"/>
          <w:szCs w:val="28"/>
        </w:rPr>
        <w:t>ым</w:t>
      </w:r>
      <w:r w:rsidRPr="008335B5">
        <w:rPr>
          <w:rFonts w:ascii="Times New Roman CYR" w:hAnsi="Times New Roman CYR"/>
          <w:sz w:val="28"/>
          <w:szCs w:val="28"/>
        </w:rPr>
        <w:t xml:space="preserve"> кодекс</w:t>
      </w:r>
      <w:r w:rsidR="009949F4">
        <w:rPr>
          <w:rFonts w:ascii="Times New Roman CYR" w:hAnsi="Times New Roman CYR"/>
          <w:sz w:val="28"/>
          <w:szCs w:val="28"/>
        </w:rPr>
        <w:t>ом</w:t>
      </w:r>
      <w:r w:rsidRPr="008335B5">
        <w:rPr>
          <w:rFonts w:ascii="Times New Roman CYR" w:hAnsi="Times New Roman CYR"/>
          <w:sz w:val="28"/>
          <w:szCs w:val="28"/>
        </w:rPr>
        <w:t xml:space="preserve"> Российской Федераци</w:t>
      </w:r>
      <w:r w:rsidR="00245ABF">
        <w:rPr>
          <w:rFonts w:ascii="Times New Roman CYR" w:hAnsi="Times New Roman CYR"/>
          <w:sz w:val="28"/>
          <w:szCs w:val="28"/>
        </w:rPr>
        <w:t>и</w:t>
      </w:r>
      <w:r w:rsidR="004D5D91">
        <w:rPr>
          <w:rFonts w:ascii="Times New Roman CYR" w:hAnsi="Times New Roman CYR"/>
          <w:sz w:val="28"/>
          <w:szCs w:val="28"/>
        </w:rPr>
        <w:t>,</w:t>
      </w:r>
      <w:r w:rsidRPr="008335B5">
        <w:rPr>
          <w:rFonts w:ascii="Times New Roman CYR" w:hAnsi="Times New Roman CYR"/>
          <w:sz w:val="28"/>
          <w:szCs w:val="28"/>
        </w:rPr>
        <w:t xml:space="preserve"> </w:t>
      </w:r>
      <w:r w:rsidR="009949F4" w:rsidRPr="008335B5">
        <w:rPr>
          <w:rFonts w:ascii="Times New Roman CYR" w:hAnsi="Times New Roman CYR"/>
          <w:sz w:val="28"/>
          <w:szCs w:val="28"/>
        </w:rPr>
        <w:t xml:space="preserve">федеральными законами: </w:t>
      </w:r>
      <w:r w:rsidRPr="008335B5">
        <w:rPr>
          <w:rFonts w:ascii="Times New Roman CYR" w:hAnsi="Times New Roman CYR"/>
          <w:sz w:val="28"/>
          <w:szCs w:val="28"/>
        </w:rPr>
        <w:t>«О профессиональных союзах, их правах и гарантиях деятельности»</w:t>
      </w:r>
      <w:r w:rsidR="00E82DB2">
        <w:rPr>
          <w:rFonts w:ascii="Times New Roman CYR" w:hAnsi="Times New Roman CYR"/>
          <w:sz w:val="28"/>
          <w:szCs w:val="28"/>
        </w:rPr>
        <w:t>,</w:t>
      </w:r>
      <w:r w:rsidRPr="008335B5">
        <w:rPr>
          <w:rFonts w:ascii="Times New Roman CYR" w:hAnsi="Times New Roman CYR"/>
          <w:sz w:val="28"/>
          <w:szCs w:val="28"/>
        </w:rPr>
        <w:t xml:space="preserve"> «Об обязательном социальном страховании от несчастных случаев на производстве и профессиональных заболеваний»</w:t>
      </w:r>
      <w:r w:rsidR="00E82DB2">
        <w:rPr>
          <w:rFonts w:ascii="Times New Roman CYR" w:hAnsi="Times New Roman CYR"/>
          <w:sz w:val="28"/>
          <w:szCs w:val="28"/>
        </w:rPr>
        <w:t>,</w:t>
      </w:r>
      <w:r w:rsidRPr="008335B5">
        <w:rPr>
          <w:rFonts w:ascii="Times New Roman CYR" w:hAnsi="Times New Roman CYR"/>
          <w:sz w:val="28"/>
          <w:szCs w:val="28"/>
        </w:rPr>
        <w:t xml:space="preserve">  «О специальной оценке условий труда»</w:t>
      </w:r>
      <w:r w:rsidR="00566B54">
        <w:rPr>
          <w:rFonts w:ascii="Times New Roman CYR" w:hAnsi="Times New Roman CYR"/>
          <w:sz w:val="28"/>
          <w:szCs w:val="28"/>
        </w:rPr>
        <w:t>,</w:t>
      </w:r>
      <w:r w:rsidRPr="008335B5">
        <w:rPr>
          <w:rFonts w:ascii="Times New Roman CYR" w:hAnsi="Times New Roman CYR"/>
          <w:sz w:val="28"/>
          <w:szCs w:val="28"/>
        </w:rPr>
        <w:t xml:space="preserve"> «Об охране окру</w:t>
      </w:r>
      <w:r w:rsidR="00E82DB2">
        <w:rPr>
          <w:rFonts w:ascii="Times New Roman CYR" w:hAnsi="Times New Roman CYR"/>
          <w:sz w:val="28"/>
          <w:szCs w:val="28"/>
        </w:rPr>
        <w:t>-</w:t>
      </w:r>
      <w:proofErr w:type="spellStart"/>
      <w:r w:rsidRPr="008335B5">
        <w:rPr>
          <w:rFonts w:ascii="Times New Roman CYR" w:hAnsi="Times New Roman CYR"/>
          <w:sz w:val="28"/>
          <w:szCs w:val="28"/>
        </w:rPr>
        <w:t>жающей</w:t>
      </w:r>
      <w:proofErr w:type="spellEnd"/>
      <w:r w:rsidRPr="008335B5">
        <w:rPr>
          <w:rFonts w:ascii="Times New Roman CYR" w:hAnsi="Times New Roman CYR"/>
          <w:sz w:val="28"/>
          <w:szCs w:val="28"/>
        </w:rPr>
        <w:t xml:space="preserve"> среды», а также другими законами и нормативными правовыми актами Российской Федерации</w:t>
      </w:r>
      <w:r w:rsidR="00E82DB2" w:rsidRPr="004D5D91">
        <w:rPr>
          <w:rFonts w:ascii="Times New Roman CYR" w:hAnsi="Times New Roman CYR"/>
          <w:sz w:val="28"/>
          <w:szCs w:val="28"/>
        </w:rPr>
        <w:t>, Челябинской области</w:t>
      </w:r>
      <w:r w:rsidRPr="008335B5">
        <w:rPr>
          <w:rFonts w:ascii="Times New Roman CYR" w:hAnsi="Times New Roman CYR"/>
          <w:sz w:val="28"/>
          <w:szCs w:val="28"/>
        </w:rPr>
        <w:t>.</w:t>
      </w:r>
    </w:p>
    <w:p w:rsidR="003C332F" w:rsidRPr="008335B5" w:rsidRDefault="003C332F" w:rsidP="007C5FFC">
      <w:pPr>
        <w:spacing w:line="276" w:lineRule="auto"/>
        <w:ind w:firstLine="567"/>
        <w:jc w:val="both"/>
        <w:outlineLvl w:val="0"/>
        <w:rPr>
          <w:rFonts w:ascii="Times New Roman CYR" w:hAnsi="Times New Roman CYR"/>
          <w:sz w:val="28"/>
          <w:szCs w:val="28"/>
        </w:rPr>
      </w:pPr>
      <w:r w:rsidRPr="008335B5">
        <w:rPr>
          <w:rFonts w:ascii="Times New Roman CYR" w:hAnsi="Times New Roman CYR"/>
          <w:sz w:val="28"/>
          <w:szCs w:val="28"/>
        </w:rPr>
        <w:t>1.</w:t>
      </w:r>
      <w:r w:rsidR="006D72DC">
        <w:rPr>
          <w:rFonts w:ascii="Times New Roman CYR" w:hAnsi="Times New Roman CYR"/>
          <w:sz w:val="28"/>
          <w:szCs w:val="28"/>
        </w:rPr>
        <w:t>2</w:t>
      </w:r>
      <w:r w:rsidRPr="008335B5">
        <w:rPr>
          <w:rFonts w:ascii="Times New Roman CYR" w:hAnsi="Times New Roman CYR"/>
          <w:sz w:val="28"/>
          <w:szCs w:val="28"/>
        </w:rPr>
        <w:t>.</w:t>
      </w:r>
      <w:r w:rsidR="00966F02">
        <w:rPr>
          <w:rFonts w:ascii="Times New Roman CYR" w:hAnsi="Times New Roman CYR"/>
          <w:sz w:val="28"/>
          <w:szCs w:val="28"/>
        </w:rPr>
        <w:t xml:space="preserve"> </w:t>
      </w:r>
      <w:r w:rsidRPr="008335B5">
        <w:rPr>
          <w:rFonts w:ascii="Times New Roman CYR" w:hAnsi="Times New Roman CYR"/>
          <w:sz w:val="28"/>
          <w:szCs w:val="28"/>
        </w:rPr>
        <w:t xml:space="preserve">Положение определяет основные цели, задачи, права и </w:t>
      </w:r>
      <w:proofErr w:type="gramStart"/>
      <w:r w:rsidRPr="008335B5">
        <w:rPr>
          <w:rFonts w:ascii="Times New Roman CYR" w:hAnsi="Times New Roman CYR"/>
          <w:sz w:val="28"/>
          <w:szCs w:val="28"/>
        </w:rPr>
        <w:t>обязан</w:t>
      </w:r>
      <w:r w:rsidR="00966F02">
        <w:rPr>
          <w:rFonts w:ascii="Times New Roman CYR" w:hAnsi="Times New Roman CYR"/>
          <w:sz w:val="28"/>
          <w:szCs w:val="28"/>
        </w:rPr>
        <w:t>-</w:t>
      </w:r>
      <w:proofErr w:type="spellStart"/>
      <w:r w:rsidRPr="008335B5">
        <w:rPr>
          <w:rFonts w:ascii="Times New Roman CYR" w:hAnsi="Times New Roman CYR"/>
          <w:sz w:val="28"/>
          <w:szCs w:val="28"/>
        </w:rPr>
        <w:t>ности</w:t>
      </w:r>
      <w:proofErr w:type="spellEnd"/>
      <w:proofErr w:type="gramEnd"/>
      <w:r w:rsidRPr="008335B5">
        <w:rPr>
          <w:rFonts w:ascii="Times New Roman CYR" w:hAnsi="Times New Roman CYR"/>
          <w:sz w:val="28"/>
          <w:szCs w:val="28"/>
        </w:rPr>
        <w:t xml:space="preserve">, организационное строение и </w:t>
      </w:r>
      <w:r w:rsidR="004D5D91" w:rsidRPr="004D5D91">
        <w:rPr>
          <w:rFonts w:ascii="Times New Roman CYR" w:hAnsi="Times New Roman CYR"/>
          <w:sz w:val="28"/>
          <w:szCs w:val="28"/>
        </w:rPr>
        <w:t xml:space="preserve">функции </w:t>
      </w:r>
      <w:r w:rsidR="00B43414" w:rsidRPr="008335B5">
        <w:rPr>
          <w:rFonts w:ascii="Times New Roman CYR" w:hAnsi="Times New Roman CYR"/>
          <w:sz w:val="28"/>
          <w:szCs w:val="28"/>
        </w:rPr>
        <w:t>т</w:t>
      </w:r>
      <w:r w:rsidRPr="008335B5">
        <w:rPr>
          <w:rFonts w:ascii="Times New Roman CYR" w:hAnsi="Times New Roman CYR"/>
          <w:sz w:val="28"/>
          <w:szCs w:val="28"/>
        </w:rPr>
        <w:t>ехнической инспекции труда</w:t>
      </w:r>
      <w:r w:rsidR="00E86D32">
        <w:rPr>
          <w:rFonts w:ascii="Times New Roman CYR" w:hAnsi="Times New Roman CYR"/>
          <w:sz w:val="28"/>
          <w:szCs w:val="28"/>
        </w:rPr>
        <w:t xml:space="preserve"> ФПЧО</w:t>
      </w:r>
      <w:r w:rsidRPr="008335B5">
        <w:rPr>
          <w:rFonts w:ascii="Times New Roman CYR" w:hAnsi="Times New Roman CYR"/>
          <w:sz w:val="28"/>
          <w:szCs w:val="28"/>
        </w:rPr>
        <w:t>.</w:t>
      </w:r>
    </w:p>
    <w:p w:rsidR="003C332F" w:rsidRPr="008335B5" w:rsidRDefault="003C332F" w:rsidP="007C5FFC">
      <w:pPr>
        <w:pStyle w:val="21"/>
        <w:spacing w:line="276" w:lineRule="auto"/>
        <w:ind w:firstLine="567"/>
        <w:rPr>
          <w:rFonts w:ascii="Times New Roman CYR" w:hAnsi="Times New Roman CYR"/>
          <w:szCs w:val="28"/>
        </w:rPr>
      </w:pPr>
      <w:r w:rsidRPr="008335B5">
        <w:rPr>
          <w:rFonts w:ascii="Times New Roman CYR" w:hAnsi="Times New Roman CYR"/>
        </w:rPr>
        <w:t>1.</w:t>
      </w:r>
      <w:r w:rsidR="007C5FFC">
        <w:rPr>
          <w:rFonts w:ascii="Times New Roman CYR" w:hAnsi="Times New Roman CYR"/>
        </w:rPr>
        <w:t>3</w:t>
      </w:r>
      <w:r w:rsidRPr="008335B5">
        <w:rPr>
          <w:rFonts w:ascii="Times New Roman CYR" w:hAnsi="Times New Roman CYR"/>
        </w:rPr>
        <w:t>. Техническая инспекция труда</w:t>
      </w:r>
      <w:r w:rsidR="00B34AD3">
        <w:rPr>
          <w:rFonts w:ascii="Times New Roman CYR" w:hAnsi="Times New Roman CYR"/>
        </w:rPr>
        <w:t xml:space="preserve"> ФПЧО</w:t>
      </w:r>
      <w:r w:rsidR="00FB1447">
        <w:rPr>
          <w:rFonts w:ascii="Times New Roman CYR" w:hAnsi="Times New Roman CYR"/>
          <w:sz w:val="24"/>
          <w:szCs w:val="24"/>
          <w:vertAlign w:val="superscript"/>
        </w:rPr>
        <w:t>3</w:t>
      </w:r>
      <w:r w:rsidR="00CB348E">
        <w:rPr>
          <w:rFonts w:ascii="Times New Roman CYR" w:hAnsi="Times New Roman CYR"/>
        </w:rPr>
        <w:t xml:space="preserve"> </w:t>
      </w:r>
      <w:r w:rsidRPr="008335B5">
        <w:rPr>
          <w:rFonts w:ascii="Times New Roman CYR" w:hAnsi="Times New Roman CYR"/>
        </w:rPr>
        <w:t xml:space="preserve">является уполномоченным   органом </w:t>
      </w:r>
      <w:r w:rsidR="007C5FFC">
        <w:rPr>
          <w:rFonts w:ascii="Times New Roman CYR" w:hAnsi="Times New Roman CYR"/>
        </w:rPr>
        <w:t>организаций</w:t>
      </w:r>
      <w:r w:rsidRPr="008335B5">
        <w:rPr>
          <w:rFonts w:ascii="Times New Roman CYR" w:hAnsi="Times New Roman CYR"/>
        </w:rPr>
        <w:t xml:space="preserve">  профсоюзов,   объединяемых   Ф</w:t>
      </w:r>
      <w:r w:rsidR="00B34AD3">
        <w:rPr>
          <w:rFonts w:ascii="Times New Roman CYR" w:hAnsi="Times New Roman CYR"/>
        </w:rPr>
        <w:t>ПЧО</w:t>
      </w:r>
      <w:r w:rsidRPr="008335B5">
        <w:rPr>
          <w:rFonts w:ascii="Times New Roman CYR" w:hAnsi="Times New Roman CYR"/>
        </w:rPr>
        <w:t xml:space="preserve">, самостоятельна и независима в своей деятельности и руководствуется нормами Конституции Российской Федерации, законами и иными нормативными правовыми актами Российской Федерации о труде, охране труда и окружающей среды, обязательного социального страхования от несчастных случаев на производстве и профессиональных заболеваний, уставами </w:t>
      </w:r>
      <w:r w:rsidR="00EE5B67">
        <w:rPr>
          <w:rFonts w:ascii="Times New Roman CYR" w:hAnsi="Times New Roman CYR"/>
          <w:szCs w:val="28"/>
        </w:rPr>
        <w:t>ФПЧО,</w:t>
      </w:r>
      <w:r w:rsidR="00EE5B67" w:rsidRPr="008335B5">
        <w:rPr>
          <w:rFonts w:ascii="Times New Roman CYR" w:hAnsi="Times New Roman CYR"/>
          <w:szCs w:val="28"/>
        </w:rPr>
        <w:t xml:space="preserve"> </w:t>
      </w:r>
      <w:r w:rsidRPr="008335B5">
        <w:rPr>
          <w:rFonts w:ascii="Times New Roman CYR" w:hAnsi="Times New Roman CYR"/>
          <w:szCs w:val="28"/>
        </w:rPr>
        <w:t>общероссийских,  межрегиональных  профсоюзов</w:t>
      </w:r>
      <w:r w:rsidRPr="008335B5">
        <w:rPr>
          <w:rFonts w:ascii="Times New Roman CYR" w:hAnsi="Times New Roman CYR"/>
        </w:rPr>
        <w:t xml:space="preserve"> и настоящим Положением</w:t>
      </w:r>
      <w:r w:rsidRPr="008335B5">
        <w:rPr>
          <w:rFonts w:ascii="Times New Roman CYR" w:hAnsi="Times New Roman CYR"/>
          <w:szCs w:val="28"/>
        </w:rPr>
        <w:t>.</w:t>
      </w:r>
    </w:p>
    <w:p w:rsidR="003C332F" w:rsidRPr="008335B5" w:rsidRDefault="003C332F" w:rsidP="008335B5">
      <w:pPr>
        <w:pStyle w:val="21"/>
        <w:spacing w:line="276" w:lineRule="auto"/>
        <w:ind w:firstLine="709"/>
        <w:rPr>
          <w:rFonts w:ascii="Times New Roman CYR" w:hAnsi="Times New Roman CYR"/>
          <w:szCs w:val="28"/>
        </w:rPr>
      </w:pPr>
      <w:r w:rsidRPr="008335B5">
        <w:rPr>
          <w:rFonts w:ascii="Times New Roman CYR" w:hAnsi="Times New Roman CYR"/>
          <w:szCs w:val="28"/>
        </w:rPr>
        <w:t>1.</w:t>
      </w:r>
      <w:r w:rsidR="007C5FFC">
        <w:rPr>
          <w:rFonts w:ascii="Times New Roman CYR" w:hAnsi="Times New Roman CYR"/>
          <w:szCs w:val="28"/>
        </w:rPr>
        <w:t>4</w:t>
      </w:r>
      <w:r w:rsidRPr="008335B5">
        <w:rPr>
          <w:rFonts w:ascii="Times New Roman CYR" w:hAnsi="Times New Roman CYR"/>
          <w:szCs w:val="28"/>
        </w:rPr>
        <w:t>. Техническая инспекция труда работает в непосредственном контакте с выборными органами соответствующих</w:t>
      </w:r>
      <w:r w:rsidR="004D5D91">
        <w:rPr>
          <w:rFonts w:ascii="Times New Roman CYR" w:hAnsi="Times New Roman CYR"/>
          <w:szCs w:val="28"/>
        </w:rPr>
        <w:t xml:space="preserve"> </w:t>
      </w:r>
      <w:r w:rsidRPr="008335B5">
        <w:rPr>
          <w:rFonts w:ascii="Times New Roman CYR" w:hAnsi="Times New Roman CYR"/>
          <w:szCs w:val="28"/>
        </w:rPr>
        <w:t>организаций</w:t>
      </w:r>
      <w:r w:rsidR="0003268F">
        <w:rPr>
          <w:rFonts w:ascii="Times New Roman CYR" w:hAnsi="Times New Roman CYR"/>
          <w:szCs w:val="28"/>
        </w:rPr>
        <w:t xml:space="preserve"> </w:t>
      </w:r>
      <w:proofErr w:type="spellStart"/>
      <w:proofErr w:type="gramStart"/>
      <w:r w:rsidR="0003268F" w:rsidRPr="004D5D91">
        <w:rPr>
          <w:rFonts w:ascii="Times New Roman CYR" w:hAnsi="Times New Roman CYR"/>
          <w:szCs w:val="28"/>
        </w:rPr>
        <w:t>общерос</w:t>
      </w:r>
      <w:r w:rsidR="004D5D91">
        <w:rPr>
          <w:rFonts w:ascii="Times New Roman CYR" w:hAnsi="Times New Roman CYR"/>
          <w:szCs w:val="28"/>
        </w:rPr>
        <w:t>-</w:t>
      </w:r>
      <w:r w:rsidR="0003268F" w:rsidRPr="004D5D91">
        <w:rPr>
          <w:rFonts w:ascii="Times New Roman CYR" w:hAnsi="Times New Roman CYR"/>
          <w:szCs w:val="28"/>
        </w:rPr>
        <w:t>сийских</w:t>
      </w:r>
      <w:proofErr w:type="spellEnd"/>
      <w:proofErr w:type="gramEnd"/>
      <w:r w:rsidR="0003268F" w:rsidRPr="004D5D91">
        <w:rPr>
          <w:rFonts w:ascii="Times New Roman CYR" w:hAnsi="Times New Roman CYR"/>
          <w:szCs w:val="28"/>
        </w:rPr>
        <w:t xml:space="preserve"> (межрегиональных) профсоюзов</w:t>
      </w:r>
      <w:r w:rsidRPr="008335B5">
        <w:rPr>
          <w:rFonts w:ascii="Times New Roman CYR" w:hAnsi="Times New Roman CYR"/>
          <w:szCs w:val="28"/>
        </w:rPr>
        <w:t xml:space="preserve">, уполномоченными (доверенными) лицами по охране труда </w:t>
      </w:r>
      <w:r w:rsidR="00AE34FF" w:rsidRPr="008335B5">
        <w:rPr>
          <w:rFonts w:ascii="Times New Roman CYR" w:hAnsi="Times New Roman CYR"/>
          <w:szCs w:val="28"/>
        </w:rPr>
        <w:t>про</w:t>
      </w:r>
      <w:r w:rsidR="004D5D91" w:rsidRPr="008335B5">
        <w:rPr>
          <w:rFonts w:ascii="Times New Roman CYR" w:hAnsi="Times New Roman CYR"/>
          <w:szCs w:val="28"/>
        </w:rPr>
        <w:t>фессиональных союзов, комитетами (комиссиями)</w:t>
      </w:r>
      <w:r w:rsidR="004D5D91">
        <w:rPr>
          <w:rFonts w:ascii="Times New Roman CYR" w:hAnsi="Times New Roman CYR"/>
          <w:szCs w:val="28"/>
        </w:rPr>
        <w:t xml:space="preserve"> </w:t>
      </w:r>
      <w:r w:rsidR="004D5D91" w:rsidRPr="008335B5">
        <w:rPr>
          <w:rFonts w:ascii="Times New Roman CYR" w:hAnsi="Times New Roman CYR"/>
          <w:szCs w:val="28"/>
        </w:rPr>
        <w:t xml:space="preserve">по охране труда, </w:t>
      </w:r>
      <w:r w:rsidR="004D5D91">
        <w:rPr>
          <w:rFonts w:ascii="Times New Roman CYR" w:hAnsi="Times New Roman CYR"/>
          <w:szCs w:val="28"/>
        </w:rPr>
        <w:t xml:space="preserve">иными </w:t>
      </w:r>
      <w:r w:rsidR="004D5D91" w:rsidRPr="008335B5">
        <w:rPr>
          <w:rFonts w:ascii="Times New Roman CYR" w:hAnsi="Times New Roman CYR"/>
          <w:szCs w:val="28"/>
        </w:rPr>
        <w:t>общественными союзами,</w:t>
      </w:r>
      <w:r w:rsidR="004D5D91">
        <w:rPr>
          <w:rFonts w:ascii="Times New Roman CYR" w:hAnsi="Times New Roman CYR"/>
          <w:szCs w:val="28"/>
        </w:rPr>
        <w:t xml:space="preserve"> у которых </w:t>
      </w:r>
    </w:p>
    <w:p w:rsidR="003C332F" w:rsidRPr="008335B5" w:rsidRDefault="003C332F" w:rsidP="008335B5">
      <w:pPr>
        <w:spacing w:line="276" w:lineRule="auto"/>
        <w:ind w:firstLine="709"/>
        <w:rPr>
          <w:sz w:val="28"/>
          <w:szCs w:val="28"/>
        </w:rPr>
      </w:pPr>
      <w:r w:rsidRPr="008335B5">
        <w:rPr>
          <w:sz w:val="28"/>
          <w:szCs w:val="28"/>
        </w:rPr>
        <w:t>_________________</w:t>
      </w:r>
    </w:p>
    <w:p w:rsidR="003C332F" w:rsidRPr="00AE34FF" w:rsidRDefault="003C332F" w:rsidP="00EE5B67">
      <w:pPr>
        <w:pStyle w:val="ac"/>
        <w:numPr>
          <w:ilvl w:val="0"/>
          <w:numId w:val="4"/>
        </w:numPr>
        <w:spacing w:line="276" w:lineRule="auto"/>
        <w:rPr>
          <w:rFonts w:ascii="Times New Roman CYR" w:hAnsi="Times New Roman CYR"/>
        </w:rPr>
      </w:pPr>
      <w:r w:rsidRPr="00EE5B67">
        <w:rPr>
          <w:rFonts w:ascii="Times New Roman CYR" w:hAnsi="Times New Roman CYR"/>
          <w:sz w:val="28"/>
          <w:szCs w:val="28"/>
        </w:rPr>
        <w:t xml:space="preserve">- </w:t>
      </w:r>
      <w:r w:rsidRPr="00AE34FF">
        <w:rPr>
          <w:rFonts w:ascii="Times New Roman CYR" w:hAnsi="Times New Roman CYR"/>
        </w:rPr>
        <w:t>далее по тексту «Положение»</w:t>
      </w:r>
    </w:p>
    <w:p w:rsidR="00EE5B67" w:rsidRDefault="00AE34FF" w:rsidP="00EE5B67">
      <w:pPr>
        <w:pStyle w:val="ac"/>
        <w:numPr>
          <w:ilvl w:val="0"/>
          <w:numId w:val="4"/>
        </w:numPr>
        <w:spacing w:line="276" w:lineRule="auto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- </w:t>
      </w:r>
      <w:r w:rsidRPr="00AE34FF">
        <w:rPr>
          <w:rFonts w:ascii="Times New Roman CYR" w:hAnsi="Times New Roman CYR"/>
        </w:rPr>
        <w:t>далее по тексту ФПЧО</w:t>
      </w:r>
    </w:p>
    <w:p w:rsidR="00FB1447" w:rsidRPr="00AE34FF" w:rsidRDefault="00FB1447" w:rsidP="00EE5B67">
      <w:pPr>
        <w:pStyle w:val="ac"/>
        <w:numPr>
          <w:ilvl w:val="0"/>
          <w:numId w:val="4"/>
        </w:numPr>
        <w:spacing w:line="276" w:lineRule="auto"/>
        <w:rPr>
          <w:rFonts w:ascii="Times New Roman CYR" w:hAnsi="Times New Roman CYR"/>
        </w:rPr>
      </w:pPr>
      <w:r>
        <w:rPr>
          <w:rFonts w:ascii="Times New Roman CYR" w:hAnsi="Times New Roman CYR"/>
        </w:rPr>
        <w:t>- далее по тексту техническая инспекция труда</w:t>
      </w:r>
    </w:p>
    <w:p w:rsidR="003C332F" w:rsidRPr="008335B5" w:rsidRDefault="003C332F" w:rsidP="008335B5">
      <w:pPr>
        <w:spacing w:line="276" w:lineRule="auto"/>
        <w:ind w:firstLine="709"/>
        <w:jc w:val="both"/>
        <w:rPr>
          <w:rFonts w:ascii="Times New Roman CYR" w:hAnsi="Times New Roman CYR"/>
          <w:sz w:val="16"/>
          <w:szCs w:val="16"/>
        </w:rPr>
      </w:pPr>
    </w:p>
    <w:p w:rsidR="00AE34FF" w:rsidRDefault="00AE34FF" w:rsidP="008335B5">
      <w:pPr>
        <w:spacing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AE34FF" w:rsidRPr="008335B5" w:rsidRDefault="00AE34FF" w:rsidP="00AE34FF">
      <w:pPr>
        <w:pStyle w:val="21"/>
        <w:spacing w:line="276" w:lineRule="auto"/>
        <w:ind w:firstLine="0"/>
        <w:rPr>
          <w:rFonts w:ascii="Times New Roman CYR" w:hAnsi="Times New Roman CYR"/>
          <w:szCs w:val="28"/>
        </w:rPr>
      </w:pPr>
      <w:r w:rsidRPr="008335B5">
        <w:rPr>
          <w:rFonts w:ascii="Times New Roman CYR" w:hAnsi="Times New Roman CYR"/>
          <w:szCs w:val="28"/>
        </w:rPr>
        <w:t xml:space="preserve"> в уставной деятельности отражены вопросы охраны труда и окружающей среды. </w:t>
      </w:r>
    </w:p>
    <w:p w:rsidR="003C332F" w:rsidRDefault="003C332F" w:rsidP="008335B5">
      <w:pPr>
        <w:spacing w:line="276" w:lineRule="auto"/>
        <w:ind w:firstLine="709"/>
        <w:jc w:val="both"/>
        <w:rPr>
          <w:sz w:val="28"/>
          <w:szCs w:val="28"/>
        </w:rPr>
      </w:pPr>
      <w:r w:rsidRPr="008335B5">
        <w:rPr>
          <w:rFonts w:ascii="Times New Roman CYR" w:hAnsi="Times New Roman CYR"/>
          <w:sz w:val="28"/>
          <w:szCs w:val="28"/>
        </w:rPr>
        <w:t>1.</w:t>
      </w:r>
      <w:r w:rsidR="007C5FFC">
        <w:rPr>
          <w:rFonts w:ascii="Times New Roman CYR" w:hAnsi="Times New Roman CYR"/>
          <w:sz w:val="28"/>
          <w:szCs w:val="28"/>
        </w:rPr>
        <w:t>5</w:t>
      </w:r>
      <w:r w:rsidRPr="008335B5">
        <w:rPr>
          <w:rFonts w:ascii="Times New Roman CYR" w:hAnsi="Times New Roman CYR"/>
          <w:sz w:val="28"/>
          <w:szCs w:val="28"/>
        </w:rPr>
        <w:t>. Техническая инспекция труда осуществляет свою деятельность во взаимодействии с федеральными органами исполнительной власти</w:t>
      </w:r>
      <w:r w:rsidR="00106574">
        <w:rPr>
          <w:rFonts w:ascii="Times New Roman CYR" w:hAnsi="Times New Roman CYR"/>
          <w:sz w:val="28"/>
          <w:szCs w:val="28"/>
        </w:rPr>
        <w:t xml:space="preserve">, уполномоченными на </w:t>
      </w:r>
      <w:r w:rsidRPr="008335B5">
        <w:rPr>
          <w:rFonts w:ascii="Times New Roman CYR" w:hAnsi="Times New Roman CYR"/>
          <w:sz w:val="28"/>
          <w:szCs w:val="28"/>
        </w:rPr>
        <w:t>осуществл</w:t>
      </w:r>
      <w:r w:rsidR="00106574">
        <w:rPr>
          <w:rFonts w:ascii="Times New Roman CYR" w:hAnsi="Times New Roman CYR"/>
          <w:sz w:val="28"/>
          <w:szCs w:val="28"/>
        </w:rPr>
        <w:t>ение государственного</w:t>
      </w:r>
      <w:r w:rsidRPr="008335B5">
        <w:rPr>
          <w:rFonts w:ascii="Times New Roman CYR" w:hAnsi="Times New Roman CYR"/>
          <w:sz w:val="28"/>
          <w:szCs w:val="28"/>
        </w:rPr>
        <w:t xml:space="preserve"> контрол</w:t>
      </w:r>
      <w:r w:rsidR="00106574">
        <w:rPr>
          <w:rFonts w:ascii="Times New Roman CYR" w:hAnsi="Times New Roman CYR"/>
          <w:sz w:val="28"/>
          <w:szCs w:val="28"/>
        </w:rPr>
        <w:t>я</w:t>
      </w:r>
      <w:r w:rsidRPr="008335B5">
        <w:rPr>
          <w:rFonts w:ascii="Times New Roman CYR" w:hAnsi="Times New Roman CYR"/>
          <w:sz w:val="28"/>
          <w:szCs w:val="28"/>
        </w:rPr>
        <w:t xml:space="preserve"> </w:t>
      </w:r>
      <w:r w:rsidR="00106574">
        <w:rPr>
          <w:rFonts w:ascii="Times New Roman CYR" w:hAnsi="Times New Roman CYR"/>
          <w:sz w:val="28"/>
          <w:szCs w:val="28"/>
        </w:rPr>
        <w:t>(</w:t>
      </w:r>
      <w:r w:rsidRPr="008335B5">
        <w:rPr>
          <w:rFonts w:ascii="Times New Roman CYR" w:hAnsi="Times New Roman CYR"/>
          <w:sz w:val="28"/>
          <w:szCs w:val="28"/>
        </w:rPr>
        <w:t>надзор</w:t>
      </w:r>
      <w:r w:rsidR="00106574">
        <w:rPr>
          <w:rFonts w:ascii="Times New Roman CYR" w:hAnsi="Times New Roman CYR"/>
          <w:sz w:val="28"/>
          <w:szCs w:val="28"/>
        </w:rPr>
        <w:t>а)</w:t>
      </w:r>
      <w:r w:rsidRPr="008335B5">
        <w:rPr>
          <w:rFonts w:ascii="Times New Roman CYR" w:hAnsi="Times New Roman CYR"/>
          <w:sz w:val="28"/>
          <w:szCs w:val="28"/>
        </w:rPr>
        <w:t xml:space="preserve">, </w:t>
      </w:r>
      <w:r w:rsidRPr="008335B5">
        <w:rPr>
          <w:sz w:val="28"/>
          <w:szCs w:val="28"/>
        </w:rPr>
        <w:t>органами законодательной власти, правоохранительными органами</w:t>
      </w:r>
      <w:r w:rsidRPr="008335B5">
        <w:rPr>
          <w:rFonts w:ascii="Times New Roman CYR" w:hAnsi="Times New Roman CYR"/>
          <w:sz w:val="28"/>
          <w:szCs w:val="28"/>
        </w:rPr>
        <w:t xml:space="preserve">, </w:t>
      </w:r>
      <w:r w:rsidR="00DD3462" w:rsidRPr="004D5D91">
        <w:rPr>
          <w:sz w:val="28"/>
          <w:szCs w:val="28"/>
        </w:rPr>
        <w:t>исполнительными органами Челябинской области</w:t>
      </w:r>
      <w:r w:rsidRPr="008335B5">
        <w:rPr>
          <w:sz w:val="28"/>
          <w:szCs w:val="28"/>
        </w:rPr>
        <w:t>, органами местного самоуправления, органами, осуществляющими функции в области обязательного социального страхования от несчастных случаев на производстве и профессиональных заболеваний, а также с  работодателями и их объединениями.</w:t>
      </w:r>
    </w:p>
    <w:p w:rsidR="002A3AE9" w:rsidRDefault="002A3AE9" w:rsidP="008335B5">
      <w:pPr>
        <w:spacing w:line="276" w:lineRule="auto"/>
        <w:ind w:firstLine="709"/>
        <w:jc w:val="both"/>
        <w:rPr>
          <w:sz w:val="28"/>
          <w:szCs w:val="28"/>
        </w:rPr>
      </w:pPr>
    </w:p>
    <w:p w:rsidR="003C332F" w:rsidRPr="00164098" w:rsidRDefault="002A3AE9" w:rsidP="00164098">
      <w:pPr>
        <w:spacing w:line="276" w:lineRule="auto"/>
        <w:ind w:firstLine="709"/>
        <w:jc w:val="center"/>
        <w:outlineLvl w:val="0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2.</w:t>
      </w:r>
      <w:r w:rsidR="003C332F" w:rsidRPr="00164098">
        <w:rPr>
          <w:rFonts w:ascii="Times New Roman CYR" w:hAnsi="Times New Roman CYR"/>
          <w:b/>
          <w:sz w:val="28"/>
          <w:szCs w:val="28"/>
        </w:rPr>
        <w:t xml:space="preserve"> Цели и задачи </w:t>
      </w:r>
      <w:r w:rsidR="004F1426" w:rsidRPr="00164098">
        <w:rPr>
          <w:rFonts w:ascii="Times New Roman CYR" w:hAnsi="Times New Roman CYR"/>
          <w:b/>
          <w:sz w:val="28"/>
          <w:szCs w:val="28"/>
        </w:rPr>
        <w:t>т</w:t>
      </w:r>
      <w:r w:rsidR="003C332F" w:rsidRPr="00164098">
        <w:rPr>
          <w:rFonts w:ascii="Times New Roman CYR" w:hAnsi="Times New Roman CYR"/>
          <w:b/>
          <w:sz w:val="28"/>
          <w:szCs w:val="28"/>
        </w:rPr>
        <w:t>ехнической инспекции труда</w:t>
      </w:r>
      <w:r w:rsidR="00164098" w:rsidRPr="00164098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3C332F" w:rsidRPr="008335B5" w:rsidRDefault="003C332F" w:rsidP="008335B5">
      <w:pPr>
        <w:spacing w:line="276" w:lineRule="auto"/>
        <w:ind w:firstLine="709"/>
        <w:outlineLvl w:val="0"/>
        <w:rPr>
          <w:rFonts w:ascii="Times New Roman CYR" w:hAnsi="Times New Roman CYR"/>
          <w:sz w:val="16"/>
          <w:szCs w:val="16"/>
        </w:rPr>
      </w:pPr>
    </w:p>
    <w:p w:rsidR="003C332F" w:rsidRPr="008335B5" w:rsidRDefault="003C332F" w:rsidP="008335B5">
      <w:pPr>
        <w:spacing w:line="276" w:lineRule="auto"/>
        <w:ind w:firstLine="709"/>
        <w:jc w:val="both"/>
        <w:outlineLvl w:val="0"/>
        <w:rPr>
          <w:rFonts w:ascii="Times New Roman CYR" w:hAnsi="Times New Roman CYR"/>
          <w:sz w:val="28"/>
          <w:szCs w:val="28"/>
        </w:rPr>
      </w:pPr>
      <w:r w:rsidRPr="008335B5">
        <w:rPr>
          <w:rFonts w:ascii="Times New Roman CYR" w:hAnsi="Times New Roman CYR"/>
          <w:sz w:val="28"/>
          <w:szCs w:val="28"/>
        </w:rPr>
        <w:t xml:space="preserve">2.1. Основной целью </w:t>
      </w:r>
      <w:r w:rsidR="00B43414" w:rsidRPr="008335B5">
        <w:rPr>
          <w:rFonts w:ascii="Times New Roman CYR" w:hAnsi="Times New Roman CYR"/>
          <w:sz w:val="28"/>
          <w:szCs w:val="28"/>
        </w:rPr>
        <w:t>т</w:t>
      </w:r>
      <w:r w:rsidRPr="008335B5">
        <w:rPr>
          <w:rFonts w:ascii="Times New Roman CYR" w:hAnsi="Times New Roman CYR"/>
          <w:sz w:val="28"/>
          <w:szCs w:val="28"/>
        </w:rPr>
        <w:t xml:space="preserve">ехнической инспекции труда является </w:t>
      </w:r>
      <w:r w:rsidR="007C5FFC">
        <w:rPr>
          <w:rFonts w:ascii="Times New Roman CYR" w:hAnsi="Times New Roman CYR"/>
          <w:sz w:val="28"/>
          <w:szCs w:val="28"/>
        </w:rPr>
        <w:t>осуществление</w:t>
      </w:r>
      <w:r w:rsidRPr="008335B5">
        <w:rPr>
          <w:rFonts w:ascii="Times New Roman CYR" w:hAnsi="Times New Roman CYR"/>
          <w:sz w:val="28"/>
          <w:szCs w:val="28"/>
        </w:rPr>
        <w:t xml:space="preserve">  профсоюзного контроля за соблюдением работодателями и их представителями</w:t>
      </w:r>
      <w:r w:rsidRPr="008335B5">
        <w:rPr>
          <w:rFonts w:ascii="Times New Roman CYR" w:hAnsi="Times New Roman CYR" w:cs="Times New Roman CYR"/>
          <w:sz w:val="28"/>
          <w:szCs w:val="28"/>
        </w:rPr>
        <w:t xml:space="preserve"> законодательства об охране труда</w:t>
      </w:r>
      <w:r w:rsidRPr="008335B5">
        <w:rPr>
          <w:rFonts w:ascii="Times New Roman CYR" w:hAnsi="Times New Roman CYR"/>
          <w:sz w:val="28"/>
          <w:szCs w:val="28"/>
        </w:rPr>
        <w:t xml:space="preserve"> (включая специальную оценку условий труда), охране окружающей среды, обязательном социальном страховании от несчастных случаев на производстве и профессиональных заболеваний,</w:t>
      </w:r>
      <w:r w:rsidRPr="008335B5">
        <w:rPr>
          <w:rFonts w:ascii="Times New Roman CYR" w:hAnsi="Times New Roman CYR" w:cs="Times New Roman CYR"/>
          <w:sz w:val="28"/>
          <w:szCs w:val="28"/>
        </w:rPr>
        <w:t xml:space="preserve"> иных нормативных правовых актов, содержащих нормы трудового права, </w:t>
      </w:r>
      <w:r w:rsidRPr="008335B5">
        <w:rPr>
          <w:rFonts w:ascii="Times New Roman CYR" w:hAnsi="Times New Roman CYR"/>
          <w:sz w:val="28"/>
          <w:szCs w:val="28"/>
        </w:rPr>
        <w:t>а также</w:t>
      </w:r>
      <w:r w:rsidRPr="008335B5">
        <w:rPr>
          <w:rFonts w:ascii="Times New Roman CYR" w:hAnsi="Times New Roman CYR" w:cs="Times New Roman CYR"/>
          <w:sz w:val="28"/>
          <w:szCs w:val="28"/>
        </w:rPr>
        <w:t xml:space="preserve"> за </w:t>
      </w:r>
      <w:proofErr w:type="spellStart"/>
      <w:r w:rsidRPr="008335B5">
        <w:rPr>
          <w:rFonts w:ascii="Times New Roman CYR" w:hAnsi="Times New Roman CYR" w:cs="Times New Roman CYR"/>
          <w:sz w:val="28"/>
          <w:szCs w:val="28"/>
        </w:rPr>
        <w:t>выпол</w:t>
      </w:r>
      <w:r w:rsidR="00566B54">
        <w:rPr>
          <w:rFonts w:ascii="Times New Roman CYR" w:hAnsi="Times New Roman CYR" w:cs="Times New Roman CYR"/>
          <w:sz w:val="28"/>
          <w:szCs w:val="28"/>
        </w:rPr>
        <w:t>-</w:t>
      </w:r>
      <w:r w:rsidRPr="008335B5">
        <w:rPr>
          <w:rFonts w:ascii="Times New Roman CYR" w:hAnsi="Times New Roman CYR" w:cs="Times New Roman CYR"/>
          <w:sz w:val="28"/>
          <w:szCs w:val="28"/>
        </w:rPr>
        <w:t>нением</w:t>
      </w:r>
      <w:proofErr w:type="spellEnd"/>
      <w:r w:rsidRPr="008335B5">
        <w:rPr>
          <w:rFonts w:ascii="Times New Roman CYR" w:hAnsi="Times New Roman CYR" w:cs="Times New Roman CYR"/>
          <w:sz w:val="28"/>
          <w:szCs w:val="28"/>
        </w:rPr>
        <w:t xml:space="preserve"> условий коллективных договоров, соглашений в сфере охраны труда </w:t>
      </w:r>
      <w:r w:rsidR="00D17153">
        <w:rPr>
          <w:rFonts w:ascii="Times New Roman CYR" w:hAnsi="Times New Roman CYR"/>
          <w:sz w:val="28"/>
          <w:szCs w:val="28"/>
        </w:rPr>
        <w:t>в</w:t>
      </w:r>
      <w:r w:rsidRPr="008335B5">
        <w:rPr>
          <w:rFonts w:ascii="Times New Roman CYR" w:hAnsi="Times New Roman CYR"/>
          <w:sz w:val="28"/>
          <w:szCs w:val="28"/>
        </w:rPr>
        <w:t xml:space="preserve"> организациях независимо от организационно-правовых форм и форм собственности, в которых работают члены профсоюзов.</w:t>
      </w:r>
    </w:p>
    <w:p w:rsidR="003C332F" w:rsidRPr="008335B5" w:rsidRDefault="003C332F" w:rsidP="008335B5">
      <w:pPr>
        <w:spacing w:line="276" w:lineRule="auto"/>
        <w:ind w:firstLine="709"/>
        <w:jc w:val="both"/>
        <w:outlineLvl w:val="0"/>
        <w:rPr>
          <w:rFonts w:ascii="Times New Roman CYR" w:hAnsi="Times New Roman CYR"/>
          <w:sz w:val="28"/>
          <w:szCs w:val="28"/>
        </w:rPr>
      </w:pPr>
      <w:r w:rsidRPr="008335B5">
        <w:rPr>
          <w:rFonts w:ascii="Times New Roman CYR" w:hAnsi="Times New Roman CYR"/>
          <w:sz w:val="28"/>
          <w:szCs w:val="28"/>
        </w:rPr>
        <w:t xml:space="preserve">2.2. Основные задачи </w:t>
      </w:r>
      <w:r w:rsidR="004F1426" w:rsidRPr="008335B5">
        <w:rPr>
          <w:rFonts w:ascii="Times New Roman CYR" w:hAnsi="Times New Roman CYR"/>
          <w:sz w:val="28"/>
          <w:szCs w:val="28"/>
        </w:rPr>
        <w:t>т</w:t>
      </w:r>
      <w:r w:rsidRPr="008335B5">
        <w:rPr>
          <w:rFonts w:ascii="Times New Roman CYR" w:hAnsi="Times New Roman CYR"/>
          <w:sz w:val="28"/>
          <w:szCs w:val="28"/>
        </w:rPr>
        <w:t xml:space="preserve">ехнической инспекции труда: </w:t>
      </w:r>
    </w:p>
    <w:p w:rsidR="003C332F" w:rsidRPr="008335B5" w:rsidRDefault="003C332F" w:rsidP="008335B5">
      <w:pPr>
        <w:spacing w:line="276" w:lineRule="auto"/>
        <w:ind w:firstLine="709"/>
        <w:jc w:val="both"/>
        <w:outlineLvl w:val="0"/>
        <w:rPr>
          <w:rFonts w:ascii="Times New Roman CYR" w:hAnsi="Times New Roman CYR"/>
          <w:sz w:val="28"/>
          <w:szCs w:val="28"/>
        </w:rPr>
      </w:pPr>
      <w:r w:rsidRPr="008335B5">
        <w:rPr>
          <w:sz w:val="28"/>
          <w:szCs w:val="28"/>
        </w:rPr>
        <w:t xml:space="preserve">-  защита прав и </w:t>
      </w:r>
      <w:r w:rsidR="006E1B5D" w:rsidRPr="008335B5">
        <w:rPr>
          <w:sz w:val="28"/>
          <w:szCs w:val="28"/>
        </w:rPr>
        <w:t xml:space="preserve">законных </w:t>
      </w:r>
      <w:r w:rsidRPr="008335B5">
        <w:rPr>
          <w:sz w:val="28"/>
          <w:szCs w:val="28"/>
        </w:rPr>
        <w:t xml:space="preserve">интересов членов профсоюзов в сфере охраны труда; </w:t>
      </w:r>
    </w:p>
    <w:p w:rsidR="003C332F" w:rsidRDefault="003C332F" w:rsidP="008335B5">
      <w:pPr>
        <w:spacing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8335B5">
        <w:rPr>
          <w:sz w:val="28"/>
          <w:szCs w:val="28"/>
        </w:rPr>
        <w:t>- выявление</w:t>
      </w:r>
      <w:r w:rsidRPr="008335B5">
        <w:rPr>
          <w:rFonts w:ascii="Times New Roman CYR" w:hAnsi="Times New Roman CYR"/>
          <w:sz w:val="28"/>
          <w:szCs w:val="28"/>
        </w:rPr>
        <w:t xml:space="preserve"> и предупреждение нарушений </w:t>
      </w:r>
      <w:r w:rsidR="006E1B5D">
        <w:rPr>
          <w:rFonts w:ascii="Times New Roman CYR" w:hAnsi="Times New Roman CYR"/>
          <w:sz w:val="28"/>
          <w:szCs w:val="28"/>
        </w:rPr>
        <w:t xml:space="preserve">требований </w:t>
      </w:r>
      <w:r w:rsidRPr="008335B5">
        <w:rPr>
          <w:rFonts w:ascii="Times New Roman CYR" w:hAnsi="Times New Roman CYR"/>
          <w:sz w:val="28"/>
          <w:szCs w:val="28"/>
        </w:rPr>
        <w:t xml:space="preserve">охраны труда </w:t>
      </w:r>
      <w:r w:rsidR="00966F02">
        <w:rPr>
          <w:rFonts w:ascii="Times New Roman CYR" w:hAnsi="Times New Roman CYR"/>
          <w:sz w:val="28"/>
          <w:szCs w:val="28"/>
        </w:rPr>
        <w:t xml:space="preserve">и условий труда </w:t>
      </w:r>
      <w:r w:rsidRPr="008335B5">
        <w:rPr>
          <w:rFonts w:ascii="Times New Roman CYR" w:hAnsi="Times New Roman CYR"/>
          <w:sz w:val="28"/>
          <w:szCs w:val="28"/>
        </w:rPr>
        <w:t>на рабочих местах;</w:t>
      </w:r>
    </w:p>
    <w:p w:rsidR="00DD3462" w:rsidRPr="008335B5" w:rsidRDefault="00DD3462" w:rsidP="008335B5">
      <w:pPr>
        <w:spacing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4D5D91">
        <w:rPr>
          <w:rFonts w:ascii="Times New Roman CYR" w:hAnsi="Times New Roman CYR"/>
          <w:sz w:val="28"/>
          <w:szCs w:val="28"/>
        </w:rPr>
        <w:t xml:space="preserve">- </w:t>
      </w:r>
      <w:r w:rsidR="009E0878" w:rsidRPr="004D5D91">
        <w:rPr>
          <w:rFonts w:ascii="Times New Roman CYR" w:hAnsi="Times New Roman CYR"/>
          <w:sz w:val="28"/>
          <w:szCs w:val="28"/>
        </w:rPr>
        <w:t>выявление и предупреждение нарушений в области охраны окружающей среды;</w:t>
      </w:r>
    </w:p>
    <w:p w:rsidR="003C332F" w:rsidRPr="008335B5" w:rsidRDefault="003C332F" w:rsidP="008335B5">
      <w:pPr>
        <w:spacing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8335B5">
        <w:rPr>
          <w:rFonts w:ascii="Times New Roman CYR" w:hAnsi="Times New Roman CYR"/>
          <w:sz w:val="28"/>
          <w:szCs w:val="28"/>
        </w:rPr>
        <w:t xml:space="preserve">- принятие мер инспекторского контроля, предусмотренных </w:t>
      </w:r>
      <w:proofErr w:type="spellStart"/>
      <w:proofErr w:type="gramStart"/>
      <w:r w:rsidRPr="008335B5">
        <w:rPr>
          <w:rFonts w:ascii="Times New Roman CYR" w:hAnsi="Times New Roman CYR"/>
          <w:sz w:val="28"/>
          <w:szCs w:val="28"/>
        </w:rPr>
        <w:t>законо</w:t>
      </w:r>
      <w:r w:rsidR="009E0878">
        <w:rPr>
          <w:rFonts w:ascii="Times New Roman CYR" w:hAnsi="Times New Roman CYR"/>
          <w:sz w:val="28"/>
          <w:szCs w:val="28"/>
        </w:rPr>
        <w:t>-</w:t>
      </w:r>
      <w:r w:rsidRPr="008335B5">
        <w:rPr>
          <w:rFonts w:ascii="Times New Roman CYR" w:hAnsi="Times New Roman CYR"/>
          <w:sz w:val="28"/>
          <w:szCs w:val="28"/>
        </w:rPr>
        <w:t>дательством</w:t>
      </w:r>
      <w:proofErr w:type="spellEnd"/>
      <w:proofErr w:type="gramEnd"/>
      <w:r w:rsidRPr="008335B5">
        <w:rPr>
          <w:rFonts w:ascii="Times New Roman CYR" w:hAnsi="Times New Roman CYR"/>
          <w:sz w:val="28"/>
          <w:szCs w:val="28"/>
        </w:rPr>
        <w:t>;</w:t>
      </w:r>
    </w:p>
    <w:p w:rsidR="003C332F" w:rsidRPr="008335B5" w:rsidRDefault="003C332F" w:rsidP="008335B5">
      <w:pPr>
        <w:spacing w:line="276" w:lineRule="auto"/>
        <w:ind w:firstLine="709"/>
        <w:jc w:val="both"/>
        <w:rPr>
          <w:sz w:val="28"/>
          <w:szCs w:val="28"/>
        </w:rPr>
      </w:pPr>
      <w:r w:rsidRPr="008335B5">
        <w:rPr>
          <w:sz w:val="28"/>
          <w:szCs w:val="28"/>
        </w:rPr>
        <w:t>- доведение до сведения соответствующих органов государственно</w:t>
      </w:r>
      <w:r w:rsidR="006E1B5D">
        <w:rPr>
          <w:sz w:val="28"/>
          <w:szCs w:val="28"/>
        </w:rPr>
        <w:t>го</w:t>
      </w:r>
      <w:r w:rsidRPr="008335B5">
        <w:rPr>
          <w:sz w:val="28"/>
          <w:szCs w:val="28"/>
        </w:rPr>
        <w:t xml:space="preserve"> </w:t>
      </w:r>
      <w:r w:rsidR="006E1B5D">
        <w:rPr>
          <w:sz w:val="28"/>
          <w:szCs w:val="28"/>
        </w:rPr>
        <w:t>контроля (надзора)</w:t>
      </w:r>
      <w:r w:rsidRPr="008335B5">
        <w:rPr>
          <w:sz w:val="28"/>
          <w:szCs w:val="28"/>
        </w:rPr>
        <w:t xml:space="preserve"> фактов нарушений, действий (бездействи</w:t>
      </w:r>
      <w:r w:rsidR="006E1B5D">
        <w:rPr>
          <w:sz w:val="28"/>
          <w:szCs w:val="28"/>
        </w:rPr>
        <w:t>я</w:t>
      </w:r>
      <w:r w:rsidRPr="008335B5">
        <w:rPr>
          <w:sz w:val="28"/>
          <w:szCs w:val="28"/>
        </w:rPr>
        <w:t>) или злоупотреблений в сфере охраны труда</w:t>
      </w:r>
      <w:r w:rsidR="009E0878" w:rsidRPr="004D5D91">
        <w:rPr>
          <w:sz w:val="28"/>
          <w:szCs w:val="28"/>
        </w:rPr>
        <w:t>, окружающей среды</w:t>
      </w:r>
      <w:r w:rsidRPr="008335B5">
        <w:rPr>
          <w:sz w:val="28"/>
          <w:szCs w:val="28"/>
        </w:rPr>
        <w:t xml:space="preserve"> для принятия необходимых мер государственного воздействия, в т.ч. превентивного характера;</w:t>
      </w:r>
    </w:p>
    <w:p w:rsidR="003C332F" w:rsidRPr="008335B5" w:rsidRDefault="003C332F" w:rsidP="008335B5">
      <w:pPr>
        <w:spacing w:line="276" w:lineRule="auto"/>
        <w:ind w:firstLine="709"/>
        <w:jc w:val="both"/>
        <w:rPr>
          <w:sz w:val="28"/>
          <w:szCs w:val="28"/>
        </w:rPr>
      </w:pPr>
      <w:r w:rsidRPr="008335B5">
        <w:rPr>
          <w:sz w:val="28"/>
          <w:szCs w:val="28"/>
        </w:rPr>
        <w:lastRenderedPageBreak/>
        <w:t>- участие в установленном порядке в расследовании несчастных случаев на производстве, анализ их причин, разработка предложений по предупреждению таких случаев;</w:t>
      </w:r>
    </w:p>
    <w:p w:rsidR="00164098" w:rsidRPr="008335B5" w:rsidRDefault="003C332F" w:rsidP="00164098">
      <w:pPr>
        <w:spacing w:line="276" w:lineRule="auto"/>
        <w:ind w:firstLine="709"/>
        <w:jc w:val="both"/>
        <w:rPr>
          <w:sz w:val="28"/>
          <w:szCs w:val="28"/>
        </w:rPr>
      </w:pPr>
      <w:r w:rsidRPr="008335B5">
        <w:rPr>
          <w:sz w:val="28"/>
          <w:szCs w:val="28"/>
        </w:rPr>
        <w:t>- обеспечение членов профсоюзов информацией по соблюдению положений трудового законодательства и иных нормативных правовых актов, содержащих нормы трудового права в сфере охраны труда</w:t>
      </w:r>
      <w:r w:rsidR="000C2BEC">
        <w:rPr>
          <w:sz w:val="28"/>
          <w:szCs w:val="28"/>
        </w:rPr>
        <w:t>.</w:t>
      </w:r>
    </w:p>
    <w:p w:rsidR="003C332F" w:rsidRPr="008335B5" w:rsidRDefault="003C332F" w:rsidP="008335B5">
      <w:pPr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3C332F" w:rsidRPr="00164098" w:rsidRDefault="003C332F" w:rsidP="00164098">
      <w:pPr>
        <w:spacing w:line="276" w:lineRule="auto"/>
        <w:ind w:firstLine="709"/>
        <w:jc w:val="center"/>
        <w:rPr>
          <w:rFonts w:ascii="Times New Roman CYR" w:hAnsi="Times New Roman CYR"/>
          <w:b/>
          <w:sz w:val="28"/>
          <w:szCs w:val="28"/>
        </w:rPr>
      </w:pPr>
      <w:r w:rsidRPr="00164098">
        <w:rPr>
          <w:rFonts w:ascii="Times New Roman CYR" w:hAnsi="Times New Roman CYR"/>
          <w:b/>
          <w:sz w:val="28"/>
          <w:szCs w:val="28"/>
        </w:rPr>
        <w:t xml:space="preserve">3. Организационное строение </w:t>
      </w:r>
      <w:r w:rsidR="004F1426" w:rsidRPr="00164098">
        <w:rPr>
          <w:rFonts w:ascii="Times New Roman CYR" w:hAnsi="Times New Roman CYR"/>
          <w:b/>
          <w:sz w:val="28"/>
          <w:szCs w:val="28"/>
        </w:rPr>
        <w:t>т</w:t>
      </w:r>
      <w:r w:rsidRPr="00164098">
        <w:rPr>
          <w:rFonts w:ascii="Times New Roman CYR" w:hAnsi="Times New Roman CYR"/>
          <w:b/>
          <w:sz w:val="28"/>
          <w:szCs w:val="28"/>
        </w:rPr>
        <w:t>ехнической инспекции труда</w:t>
      </w:r>
      <w:r w:rsidR="00164098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3C332F" w:rsidRPr="008335B5" w:rsidRDefault="003C332F" w:rsidP="008335B5">
      <w:pPr>
        <w:spacing w:line="276" w:lineRule="auto"/>
        <w:ind w:firstLine="709"/>
        <w:jc w:val="both"/>
        <w:rPr>
          <w:sz w:val="16"/>
          <w:szCs w:val="16"/>
          <w:highlight w:val="yellow"/>
        </w:rPr>
      </w:pPr>
    </w:p>
    <w:p w:rsidR="003C332F" w:rsidRPr="008335B5" w:rsidRDefault="003C332F" w:rsidP="00E901DC">
      <w:pPr>
        <w:pStyle w:val="21"/>
        <w:spacing w:line="276" w:lineRule="auto"/>
        <w:ind w:firstLine="567"/>
        <w:rPr>
          <w:rFonts w:ascii="Times New Roman CYR" w:hAnsi="Times New Roman CYR"/>
          <w:szCs w:val="28"/>
        </w:rPr>
      </w:pPr>
      <w:r w:rsidRPr="008335B5">
        <w:rPr>
          <w:rFonts w:ascii="Times New Roman CYR" w:hAnsi="Times New Roman CYR"/>
          <w:szCs w:val="28"/>
        </w:rPr>
        <w:t>3.</w:t>
      </w:r>
      <w:r w:rsidR="009949F4">
        <w:rPr>
          <w:rFonts w:ascii="Times New Roman CYR" w:hAnsi="Times New Roman CYR"/>
          <w:szCs w:val="28"/>
        </w:rPr>
        <w:t>1</w:t>
      </w:r>
      <w:r w:rsidRPr="008335B5">
        <w:rPr>
          <w:rFonts w:ascii="Times New Roman CYR" w:hAnsi="Times New Roman CYR"/>
          <w:szCs w:val="28"/>
        </w:rPr>
        <w:t xml:space="preserve">. </w:t>
      </w:r>
      <w:r w:rsidR="009B6F65">
        <w:rPr>
          <w:rFonts w:ascii="Times New Roman CYR" w:hAnsi="Times New Roman CYR"/>
          <w:szCs w:val="28"/>
        </w:rPr>
        <w:t>В состав т</w:t>
      </w:r>
      <w:r w:rsidRPr="008335B5">
        <w:rPr>
          <w:rFonts w:ascii="Times New Roman CYR" w:hAnsi="Times New Roman CYR"/>
          <w:szCs w:val="28"/>
        </w:rPr>
        <w:t>ехническ</w:t>
      </w:r>
      <w:r w:rsidR="009B6F65">
        <w:rPr>
          <w:rFonts w:ascii="Times New Roman CYR" w:hAnsi="Times New Roman CYR"/>
          <w:szCs w:val="28"/>
        </w:rPr>
        <w:t>ой</w:t>
      </w:r>
      <w:r w:rsidRPr="008335B5">
        <w:rPr>
          <w:rFonts w:ascii="Times New Roman CYR" w:hAnsi="Times New Roman CYR"/>
          <w:szCs w:val="28"/>
        </w:rPr>
        <w:t xml:space="preserve"> инспекци</w:t>
      </w:r>
      <w:r w:rsidR="006E600F">
        <w:rPr>
          <w:rFonts w:ascii="Times New Roman CYR" w:hAnsi="Times New Roman CYR"/>
          <w:szCs w:val="28"/>
        </w:rPr>
        <w:t>и</w:t>
      </w:r>
      <w:r w:rsidRPr="008335B5">
        <w:rPr>
          <w:rFonts w:ascii="Times New Roman CYR" w:hAnsi="Times New Roman CYR"/>
          <w:szCs w:val="28"/>
        </w:rPr>
        <w:t xml:space="preserve"> труда</w:t>
      </w:r>
      <w:r w:rsidR="00164098">
        <w:rPr>
          <w:rFonts w:ascii="Times New Roman CYR" w:hAnsi="Times New Roman CYR"/>
          <w:szCs w:val="28"/>
        </w:rPr>
        <w:t xml:space="preserve"> </w:t>
      </w:r>
      <w:r w:rsidR="006E600F">
        <w:rPr>
          <w:rFonts w:ascii="Times New Roman CYR" w:hAnsi="Times New Roman CYR"/>
          <w:szCs w:val="28"/>
        </w:rPr>
        <w:t>входят</w:t>
      </w:r>
      <w:r w:rsidRPr="008335B5">
        <w:rPr>
          <w:rFonts w:ascii="Times New Roman CYR" w:hAnsi="Times New Roman CYR"/>
          <w:szCs w:val="28"/>
        </w:rPr>
        <w:t>:</w:t>
      </w:r>
    </w:p>
    <w:p w:rsidR="003C332F" w:rsidRDefault="003C332F" w:rsidP="007B01E9">
      <w:pPr>
        <w:pStyle w:val="21"/>
        <w:spacing w:line="276" w:lineRule="auto"/>
        <w:ind w:firstLine="567"/>
        <w:rPr>
          <w:rFonts w:ascii="Times New Roman CYR" w:hAnsi="Times New Roman CYR"/>
          <w:szCs w:val="28"/>
        </w:rPr>
      </w:pPr>
      <w:r w:rsidRPr="008335B5">
        <w:rPr>
          <w:rFonts w:ascii="Times New Roman CYR" w:hAnsi="Times New Roman CYR"/>
          <w:szCs w:val="28"/>
        </w:rPr>
        <w:t xml:space="preserve">- </w:t>
      </w:r>
      <w:r w:rsidR="00A96860">
        <w:rPr>
          <w:rFonts w:ascii="Times New Roman CYR" w:hAnsi="Times New Roman CYR"/>
          <w:szCs w:val="28"/>
        </w:rPr>
        <w:t xml:space="preserve"> </w:t>
      </w:r>
      <w:r w:rsidR="009949F4">
        <w:rPr>
          <w:rFonts w:ascii="Times New Roman CYR" w:hAnsi="Times New Roman CYR"/>
          <w:szCs w:val="28"/>
        </w:rPr>
        <w:t xml:space="preserve">штатные </w:t>
      </w:r>
      <w:r w:rsidR="00F1759B">
        <w:rPr>
          <w:rFonts w:ascii="Times New Roman CYR" w:hAnsi="Times New Roman CYR"/>
          <w:szCs w:val="28"/>
        </w:rPr>
        <w:t>т</w:t>
      </w:r>
      <w:r w:rsidRPr="008335B5">
        <w:rPr>
          <w:rFonts w:ascii="Times New Roman CYR" w:hAnsi="Times New Roman CYR"/>
          <w:szCs w:val="28"/>
        </w:rPr>
        <w:t>ехническ</w:t>
      </w:r>
      <w:r w:rsidR="006E600F">
        <w:rPr>
          <w:rFonts w:ascii="Times New Roman CYR" w:hAnsi="Times New Roman CYR"/>
          <w:szCs w:val="28"/>
        </w:rPr>
        <w:t>ие (главные технические)</w:t>
      </w:r>
      <w:r w:rsidRPr="008335B5">
        <w:rPr>
          <w:rFonts w:ascii="Times New Roman CYR" w:hAnsi="Times New Roman CYR"/>
          <w:szCs w:val="28"/>
        </w:rPr>
        <w:t xml:space="preserve"> инспек</w:t>
      </w:r>
      <w:r w:rsidR="006E600F">
        <w:rPr>
          <w:rFonts w:ascii="Times New Roman CYR" w:hAnsi="Times New Roman CYR"/>
          <w:szCs w:val="28"/>
        </w:rPr>
        <w:t>торы</w:t>
      </w:r>
      <w:r w:rsidRPr="008335B5">
        <w:rPr>
          <w:rFonts w:ascii="Times New Roman CYR" w:hAnsi="Times New Roman CYR"/>
          <w:szCs w:val="28"/>
        </w:rPr>
        <w:t xml:space="preserve"> труда </w:t>
      </w:r>
      <w:r w:rsidR="00BA0D21">
        <w:rPr>
          <w:rFonts w:ascii="Times New Roman CYR" w:hAnsi="Times New Roman CYR"/>
          <w:szCs w:val="28"/>
        </w:rPr>
        <w:t>ФПЧО</w:t>
      </w:r>
      <w:r w:rsidRPr="008335B5">
        <w:rPr>
          <w:rFonts w:ascii="Times New Roman CYR" w:hAnsi="Times New Roman CYR"/>
          <w:szCs w:val="28"/>
        </w:rPr>
        <w:t>;</w:t>
      </w:r>
    </w:p>
    <w:p w:rsidR="007B01E9" w:rsidRPr="008335B5" w:rsidRDefault="007B01E9" w:rsidP="007B01E9">
      <w:pPr>
        <w:pStyle w:val="21"/>
        <w:spacing w:line="276" w:lineRule="auto"/>
        <w:ind w:firstLine="567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- внештатные т</w:t>
      </w:r>
      <w:r w:rsidRPr="008335B5">
        <w:rPr>
          <w:rFonts w:ascii="Times New Roman CYR" w:hAnsi="Times New Roman CYR"/>
          <w:szCs w:val="28"/>
        </w:rPr>
        <w:t>ехническ</w:t>
      </w:r>
      <w:r>
        <w:rPr>
          <w:rFonts w:ascii="Times New Roman CYR" w:hAnsi="Times New Roman CYR"/>
          <w:szCs w:val="28"/>
        </w:rPr>
        <w:t xml:space="preserve">ие </w:t>
      </w:r>
      <w:r w:rsidRPr="008335B5">
        <w:rPr>
          <w:rFonts w:ascii="Times New Roman CYR" w:hAnsi="Times New Roman CYR"/>
          <w:szCs w:val="28"/>
        </w:rPr>
        <w:t>инспек</w:t>
      </w:r>
      <w:r>
        <w:rPr>
          <w:rFonts w:ascii="Times New Roman CYR" w:hAnsi="Times New Roman CYR"/>
          <w:szCs w:val="28"/>
        </w:rPr>
        <w:t>торы</w:t>
      </w:r>
      <w:r w:rsidRPr="008335B5">
        <w:rPr>
          <w:rFonts w:ascii="Times New Roman CYR" w:hAnsi="Times New Roman CYR"/>
          <w:szCs w:val="28"/>
        </w:rPr>
        <w:t xml:space="preserve"> труда </w:t>
      </w:r>
      <w:r>
        <w:rPr>
          <w:rFonts w:ascii="Times New Roman CYR" w:hAnsi="Times New Roman CYR"/>
          <w:szCs w:val="28"/>
        </w:rPr>
        <w:t>ФПЧО;</w:t>
      </w:r>
    </w:p>
    <w:p w:rsidR="003C332F" w:rsidRDefault="003C332F" w:rsidP="007B01E9">
      <w:pPr>
        <w:pStyle w:val="21"/>
        <w:spacing w:line="276" w:lineRule="auto"/>
        <w:ind w:firstLine="567"/>
        <w:rPr>
          <w:rFonts w:ascii="Times New Roman CYR" w:hAnsi="Times New Roman CYR"/>
          <w:szCs w:val="28"/>
        </w:rPr>
      </w:pPr>
      <w:r w:rsidRPr="008335B5">
        <w:rPr>
          <w:rFonts w:ascii="Times New Roman CYR" w:hAnsi="Times New Roman CYR"/>
          <w:szCs w:val="28"/>
        </w:rPr>
        <w:t xml:space="preserve">- </w:t>
      </w:r>
      <w:r w:rsidR="006E600F">
        <w:rPr>
          <w:rFonts w:ascii="Times New Roman CYR" w:hAnsi="Times New Roman CYR"/>
          <w:szCs w:val="28"/>
        </w:rPr>
        <w:t>т</w:t>
      </w:r>
      <w:r w:rsidR="006E600F" w:rsidRPr="008335B5">
        <w:rPr>
          <w:rFonts w:ascii="Times New Roman CYR" w:hAnsi="Times New Roman CYR"/>
          <w:szCs w:val="28"/>
        </w:rPr>
        <w:t>ехническ</w:t>
      </w:r>
      <w:r w:rsidR="006E600F">
        <w:rPr>
          <w:rFonts w:ascii="Times New Roman CYR" w:hAnsi="Times New Roman CYR"/>
          <w:szCs w:val="28"/>
        </w:rPr>
        <w:t>ие (главные технические)</w:t>
      </w:r>
      <w:r w:rsidR="006E600F" w:rsidRPr="008335B5">
        <w:rPr>
          <w:rFonts w:ascii="Times New Roman CYR" w:hAnsi="Times New Roman CYR"/>
          <w:szCs w:val="28"/>
        </w:rPr>
        <w:t xml:space="preserve"> инспек</w:t>
      </w:r>
      <w:r w:rsidR="006E600F">
        <w:rPr>
          <w:rFonts w:ascii="Times New Roman CYR" w:hAnsi="Times New Roman CYR"/>
          <w:szCs w:val="28"/>
        </w:rPr>
        <w:t>торы</w:t>
      </w:r>
      <w:r w:rsidR="006E600F" w:rsidRPr="008335B5">
        <w:rPr>
          <w:rFonts w:ascii="Times New Roman CYR" w:hAnsi="Times New Roman CYR"/>
          <w:szCs w:val="28"/>
        </w:rPr>
        <w:t xml:space="preserve"> труда </w:t>
      </w:r>
      <w:proofErr w:type="spellStart"/>
      <w:proofErr w:type="gramStart"/>
      <w:r w:rsidRPr="008335B5">
        <w:rPr>
          <w:rFonts w:ascii="Times New Roman CYR" w:hAnsi="Times New Roman CYR"/>
          <w:szCs w:val="28"/>
        </w:rPr>
        <w:t>общеросси</w:t>
      </w:r>
      <w:r w:rsidR="006E600F">
        <w:rPr>
          <w:rFonts w:ascii="Times New Roman CYR" w:hAnsi="Times New Roman CYR"/>
          <w:szCs w:val="28"/>
        </w:rPr>
        <w:t>йс</w:t>
      </w:r>
      <w:proofErr w:type="spellEnd"/>
      <w:r w:rsidR="007B01E9">
        <w:rPr>
          <w:rFonts w:ascii="Times New Roman CYR" w:hAnsi="Times New Roman CYR"/>
          <w:szCs w:val="28"/>
        </w:rPr>
        <w:t>-</w:t>
      </w:r>
      <w:r w:rsidRPr="008335B5">
        <w:rPr>
          <w:rFonts w:ascii="Times New Roman CYR" w:hAnsi="Times New Roman CYR"/>
          <w:szCs w:val="28"/>
        </w:rPr>
        <w:t>ких</w:t>
      </w:r>
      <w:proofErr w:type="gramEnd"/>
      <w:r w:rsidRPr="008335B5">
        <w:rPr>
          <w:rFonts w:ascii="Times New Roman CYR" w:hAnsi="Times New Roman CYR"/>
          <w:szCs w:val="28"/>
        </w:rPr>
        <w:t xml:space="preserve">, межрегиональных </w:t>
      </w:r>
      <w:r w:rsidR="00BA0D21">
        <w:rPr>
          <w:rFonts w:ascii="Times New Roman CYR" w:hAnsi="Times New Roman CYR"/>
          <w:szCs w:val="28"/>
        </w:rPr>
        <w:t xml:space="preserve">профессиональных </w:t>
      </w:r>
      <w:r w:rsidRPr="008335B5">
        <w:rPr>
          <w:rFonts w:ascii="Times New Roman CYR" w:hAnsi="Times New Roman CYR"/>
          <w:szCs w:val="28"/>
        </w:rPr>
        <w:t>союз</w:t>
      </w:r>
      <w:r w:rsidR="00133E40">
        <w:rPr>
          <w:rFonts w:ascii="Times New Roman CYR" w:hAnsi="Times New Roman CYR"/>
          <w:szCs w:val="28"/>
        </w:rPr>
        <w:t>ов</w:t>
      </w:r>
      <w:r w:rsidR="006E600F">
        <w:rPr>
          <w:rFonts w:ascii="Times New Roman CYR" w:hAnsi="Times New Roman CYR"/>
          <w:szCs w:val="28"/>
        </w:rPr>
        <w:t>, осуществляющих свою деятельность на территории Челябинской области</w:t>
      </w:r>
      <w:r w:rsidR="002A3AE9">
        <w:rPr>
          <w:rFonts w:ascii="Times New Roman CYR" w:hAnsi="Times New Roman CYR"/>
          <w:szCs w:val="28"/>
        </w:rPr>
        <w:t>.</w:t>
      </w:r>
    </w:p>
    <w:p w:rsidR="002A3AE9" w:rsidRDefault="007B01E9" w:rsidP="00E901DC">
      <w:pPr>
        <w:pStyle w:val="31"/>
        <w:widowControl/>
        <w:spacing w:line="276" w:lineRule="auto"/>
        <w:ind w:firstLine="567"/>
        <w:rPr>
          <w:rFonts w:ascii="Times New Roman CYR" w:hAnsi="Times New Roman CYR"/>
          <w:szCs w:val="28"/>
        </w:rPr>
      </w:pPr>
      <w:r>
        <w:rPr>
          <w:szCs w:val="28"/>
        </w:rPr>
        <w:t>3</w:t>
      </w:r>
      <w:r w:rsidR="002A3AE9">
        <w:rPr>
          <w:szCs w:val="28"/>
        </w:rPr>
        <w:t>.</w:t>
      </w:r>
      <w:r>
        <w:rPr>
          <w:szCs w:val="28"/>
        </w:rPr>
        <w:t>2</w:t>
      </w:r>
      <w:r w:rsidR="002A3AE9">
        <w:rPr>
          <w:szCs w:val="28"/>
        </w:rPr>
        <w:t xml:space="preserve">. </w:t>
      </w:r>
      <w:r>
        <w:rPr>
          <w:szCs w:val="28"/>
        </w:rPr>
        <w:t>Штатные (внештатные) т</w:t>
      </w:r>
      <w:r w:rsidR="002A3AE9" w:rsidRPr="008335B5">
        <w:rPr>
          <w:rFonts w:ascii="Times New Roman CYR" w:hAnsi="Times New Roman CYR"/>
          <w:szCs w:val="28"/>
        </w:rPr>
        <w:t xml:space="preserve">ехнические (главные технические) </w:t>
      </w:r>
      <w:proofErr w:type="spellStart"/>
      <w:r w:rsidR="002A3AE9" w:rsidRPr="008335B5">
        <w:rPr>
          <w:rFonts w:ascii="Times New Roman CYR" w:hAnsi="Times New Roman CYR"/>
          <w:szCs w:val="28"/>
        </w:rPr>
        <w:t>инс</w:t>
      </w:r>
      <w:r>
        <w:rPr>
          <w:rFonts w:ascii="Times New Roman CYR" w:hAnsi="Times New Roman CYR"/>
          <w:szCs w:val="28"/>
        </w:rPr>
        <w:t>-</w:t>
      </w:r>
      <w:r w:rsidR="002A3AE9" w:rsidRPr="008335B5">
        <w:rPr>
          <w:rFonts w:ascii="Times New Roman CYR" w:hAnsi="Times New Roman CYR"/>
          <w:szCs w:val="28"/>
        </w:rPr>
        <w:t>пекторы</w:t>
      </w:r>
      <w:proofErr w:type="spellEnd"/>
      <w:r w:rsidR="002A3AE9" w:rsidRPr="008335B5">
        <w:rPr>
          <w:rFonts w:ascii="Times New Roman CYR" w:hAnsi="Times New Roman CYR"/>
          <w:szCs w:val="28"/>
        </w:rPr>
        <w:t xml:space="preserve"> </w:t>
      </w:r>
      <w:r w:rsidR="00D94FF4">
        <w:rPr>
          <w:rFonts w:ascii="Times New Roman CYR" w:hAnsi="Times New Roman CYR"/>
          <w:szCs w:val="28"/>
        </w:rPr>
        <w:t xml:space="preserve"> </w:t>
      </w:r>
      <w:r w:rsidR="002A3AE9" w:rsidRPr="008335B5">
        <w:rPr>
          <w:rFonts w:ascii="Times New Roman CYR" w:hAnsi="Times New Roman CYR"/>
          <w:szCs w:val="28"/>
        </w:rPr>
        <w:t xml:space="preserve">труда </w:t>
      </w:r>
      <w:r>
        <w:rPr>
          <w:rFonts w:ascii="Times New Roman CYR" w:hAnsi="Times New Roman CYR"/>
          <w:szCs w:val="28"/>
        </w:rPr>
        <w:t xml:space="preserve">ФПЧО </w:t>
      </w:r>
      <w:r w:rsidR="002A3AE9" w:rsidRPr="008335B5">
        <w:rPr>
          <w:rFonts w:ascii="Times New Roman CYR" w:hAnsi="Times New Roman CYR"/>
          <w:szCs w:val="28"/>
        </w:rPr>
        <w:t xml:space="preserve">имеют удостоверение </w:t>
      </w:r>
      <w:r w:rsidR="002A3AE9">
        <w:rPr>
          <w:rFonts w:ascii="Times New Roman CYR" w:hAnsi="Times New Roman CYR"/>
          <w:szCs w:val="28"/>
        </w:rPr>
        <w:t xml:space="preserve"> (приложение № 1)</w:t>
      </w:r>
      <w:r w:rsidR="002A3AE9" w:rsidRPr="008335B5">
        <w:rPr>
          <w:rFonts w:ascii="Times New Roman CYR" w:hAnsi="Times New Roman CYR"/>
          <w:szCs w:val="28"/>
        </w:rPr>
        <w:t xml:space="preserve">, а также </w:t>
      </w:r>
      <w:proofErr w:type="spellStart"/>
      <w:r w:rsidR="002A3AE9" w:rsidRPr="008335B5">
        <w:rPr>
          <w:rFonts w:ascii="Times New Roman CYR" w:hAnsi="Times New Roman CYR"/>
          <w:szCs w:val="28"/>
        </w:rPr>
        <w:t>ис</w:t>
      </w:r>
      <w:proofErr w:type="spellEnd"/>
      <w:r w:rsidR="00E901DC">
        <w:rPr>
          <w:rFonts w:ascii="Times New Roman CYR" w:hAnsi="Times New Roman CYR"/>
          <w:szCs w:val="28"/>
        </w:rPr>
        <w:t>-</w:t>
      </w:r>
      <w:r w:rsidR="002A3AE9" w:rsidRPr="008335B5">
        <w:rPr>
          <w:rFonts w:ascii="Times New Roman CYR" w:hAnsi="Times New Roman CYR"/>
          <w:szCs w:val="28"/>
        </w:rPr>
        <w:t xml:space="preserve">пользуют </w:t>
      </w:r>
      <w:r w:rsidR="00566B54">
        <w:rPr>
          <w:rFonts w:ascii="Times New Roman CYR" w:hAnsi="Times New Roman CYR"/>
          <w:szCs w:val="28"/>
        </w:rPr>
        <w:t>в</w:t>
      </w:r>
      <w:bookmarkStart w:id="0" w:name="_GoBack"/>
      <w:bookmarkEnd w:id="0"/>
      <w:r w:rsidR="00E901DC">
        <w:rPr>
          <w:rFonts w:ascii="Times New Roman CYR" w:hAnsi="Times New Roman CYR"/>
          <w:szCs w:val="28"/>
        </w:rPr>
        <w:t xml:space="preserve"> своей работе </w:t>
      </w:r>
      <w:r w:rsidR="002A3AE9" w:rsidRPr="008335B5">
        <w:rPr>
          <w:rFonts w:ascii="Times New Roman CYR" w:hAnsi="Times New Roman CYR"/>
          <w:szCs w:val="28"/>
        </w:rPr>
        <w:t>единые формы</w:t>
      </w:r>
      <w:r w:rsidR="002A3AE9">
        <w:rPr>
          <w:rFonts w:ascii="Times New Roman CYR" w:hAnsi="Times New Roman CYR"/>
          <w:szCs w:val="28"/>
        </w:rPr>
        <w:t>:</w:t>
      </w:r>
    </w:p>
    <w:p w:rsidR="002A3AE9" w:rsidRDefault="002A3AE9" w:rsidP="002A3AE9">
      <w:pPr>
        <w:pStyle w:val="31"/>
        <w:widowControl/>
        <w:spacing w:line="276" w:lineRule="auto"/>
        <w:jc w:val="left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–</w:t>
      </w:r>
      <w:r w:rsidRPr="008335B5">
        <w:rPr>
          <w:rFonts w:ascii="Times New Roman CYR" w:hAnsi="Times New Roman CYR"/>
          <w:szCs w:val="28"/>
        </w:rPr>
        <w:t xml:space="preserve"> 1-ТИ </w:t>
      </w:r>
      <w:r>
        <w:rPr>
          <w:rFonts w:ascii="Times New Roman CYR" w:hAnsi="Times New Roman CYR"/>
          <w:szCs w:val="28"/>
        </w:rPr>
        <w:t>–</w:t>
      </w:r>
      <w:r w:rsidRPr="008335B5">
        <w:rPr>
          <w:rFonts w:ascii="Times New Roman CYR" w:hAnsi="Times New Roman CYR"/>
          <w:szCs w:val="28"/>
        </w:rPr>
        <w:t xml:space="preserve"> представление</w:t>
      </w:r>
      <w:r>
        <w:rPr>
          <w:rFonts w:ascii="Times New Roman CYR" w:hAnsi="Times New Roman CYR"/>
          <w:szCs w:val="28"/>
        </w:rPr>
        <w:t xml:space="preserve"> (приложение № 2);</w:t>
      </w:r>
      <w:r>
        <w:rPr>
          <w:rFonts w:ascii="Times New Roman CYR" w:hAnsi="Times New Roman CYR"/>
          <w:szCs w:val="28"/>
        </w:rPr>
        <w:br/>
        <w:t>–</w:t>
      </w:r>
      <w:r w:rsidRPr="008335B5">
        <w:rPr>
          <w:rFonts w:ascii="Times New Roman CYR" w:hAnsi="Times New Roman CYR"/>
          <w:szCs w:val="28"/>
        </w:rPr>
        <w:t xml:space="preserve"> 2-ТИ</w:t>
      </w:r>
      <w:r>
        <w:rPr>
          <w:rFonts w:ascii="Times New Roman CYR" w:hAnsi="Times New Roman CYR"/>
          <w:szCs w:val="28"/>
        </w:rPr>
        <w:t>–</w:t>
      </w:r>
      <w:r w:rsidRPr="008335B5">
        <w:rPr>
          <w:rFonts w:ascii="Times New Roman CYR" w:hAnsi="Times New Roman CYR"/>
          <w:szCs w:val="28"/>
        </w:rPr>
        <w:t xml:space="preserve"> требование о привлечении к ответственности</w:t>
      </w:r>
      <w:r>
        <w:rPr>
          <w:rFonts w:ascii="Times New Roman CYR" w:hAnsi="Times New Roman CYR"/>
          <w:szCs w:val="28"/>
        </w:rPr>
        <w:t xml:space="preserve"> (приложение № 3);</w:t>
      </w:r>
    </w:p>
    <w:p w:rsidR="002A3AE9" w:rsidRDefault="002A3AE9" w:rsidP="002A3AE9">
      <w:pPr>
        <w:pStyle w:val="31"/>
        <w:widowControl/>
        <w:spacing w:line="276" w:lineRule="auto"/>
        <w:jc w:val="left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–</w:t>
      </w:r>
      <w:r w:rsidRPr="008335B5">
        <w:rPr>
          <w:rFonts w:ascii="Times New Roman CYR" w:hAnsi="Times New Roman CYR"/>
          <w:szCs w:val="28"/>
        </w:rPr>
        <w:t xml:space="preserve"> 3-ТИ </w:t>
      </w:r>
      <w:r>
        <w:rPr>
          <w:rFonts w:ascii="Times New Roman CYR" w:hAnsi="Times New Roman CYR"/>
          <w:szCs w:val="28"/>
        </w:rPr>
        <w:t>–</w:t>
      </w:r>
      <w:r w:rsidRPr="008335B5">
        <w:rPr>
          <w:rFonts w:ascii="Times New Roman CYR" w:hAnsi="Times New Roman CYR"/>
          <w:szCs w:val="28"/>
        </w:rPr>
        <w:t xml:space="preserve"> требование о приостановке работ </w:t>
      </w:r>
      <w:r>
        <w:rPr>
          <w:rFonts w:ascii="Times New Roman CYR" w:hAnsi="Times New Roman CYR"/>
          <w:szCs w:val="28"/>
        </w:rPr>
        <w:t>(приложение № 4);</w:t>
      </w:r>
      <w:r>
        <w:rPr>
          <w:rFonts w:ascii="Times New Roman CYR" w:hAnsi="Times New Roman CYR"/>
          <w:szCs w:val="28"/>
        </w:rPr>
        <w:br/>
        <w:t xml:space="preserve">– </w:t>
      </w:r>
      <w:r w:rsidRPr="008335B5">
        <w:rPr>
          <w:rFonts w:ascii="Times New Roman CYR" w:hAnsi="Times New Roman CYR"/>
          <w:szCs w:val="28"/>
        </w:rPr>
        <w:t xml:space="preserve">19-ТИ </w:t>
      </w:r>
      <w:r>
        <w:rPr>
          <w:rFonts w:ascii="Times New Roman CYR" w:hAnsi="Times New Roman CYR"/>
          <w:szCs w:val="28"/>
        </w:rPr>
        <w:t>–</w:t>
      </w:r>
      <w:r w:rsidRPr="008335B5">
        <w:rPr>
          <w:rFonts w:ascii="Times New Roman CYR" w:hAnsi="Times New Roman CYR"/>
          <w:szCs w:val="28"/>
        </w:rPr>
        <w:t xml:space="preserve"> отчет о работе </w:t>
      </w:r>
      <w:r>
        <w:rPr>
          <w:rFonts w:ascii="Times New Roman CYR" w:hAnsi="Times New Roman CYR"/>
          <w:szCs w:val="28"/>
        </w:rPr>
        <w:t xml:space="preserve">  </w:t>
      </w:r>
      <w:r w:rsidRPr="008335B5">
        <w:rPr>
          <w:rFonts w:ascii="Times New Roman CYR" w:hAnsi="Times New Roman CYR"/>
          <w:szCs w:val="28"/>
        </w:rPr>
        <w:t>техническ</w:t>
      </w:r>
      <w:r>
        <w:rPr>
          <w:rFonts w:ascii="Times New Roman CYR" w:hAnsi="Times New Roman CYR"/>
          <w:szCs w:val="28"/>
        </w:rPr>
        <w:t>ой</w:t>
      </w:r>
      <w:r w:rsidRPr="008335B5">
        <w:rPr>
          <w:rFonts w:ascii="Times New Roman CYR" w:hAnsi="Times New Roman CYR"/>
          <w:szCs w:val="28"/>
        </w:rPr>
        <w:t xml:space="preserve"> инспекци</w:t>
      </w:r>
      <w:r>
        <w:rPr>
          <w:rFonts w:ascii="Times New Roman CYR" w:hAnsi="Times New Roman CYR"/>
          <w:szCs w:val="28"/>
        </w:rPr>
        <w:t>и</w:t>
      </w:r>
      <w:r w:rsidRPr="008335B5">
        <w:rPr>
          <w:rFonts w:ascii="Times New Roman CYR" w:hAnsi="Times New Roman CYR"/>
          <w:szCs w:val="28"/>
        </w:rPr>
        <w:t xml:space="preserve"> труда</w:t>
      </w:r>
      <w:r>
        <w:rPr>
          <w:rFonts w:ascii="Times New Roman CYR" w:hAnsi="Times New Roman CYR"/>
          <w:szCs w:val="28"/>
        </w:rPr>
        <w:t xml:space="preserve"> (приложение № 5)</w:t>
      </w:r>
      <w:r w:rsidRPr="008335B5">
        <w:rPr>
          <w:rFonts w:ascii="Times New Roman CYR" w:hAnsi="Times New Roman CYR"/>
          <w:szCs w:val="28"/>
        </w:rPr>
        <w:t xml:space="preserve">. </w:t>
      </w:r>
    </w:p>
    <w:p w:rsidR="003C332F" w:rsidRDefault="003C332F" w:rsidP="00E901DC">
      <w:pPr>
        <w:pStyle w:val="21"/>
        <w:spacing w:line="276" w:lineRule="auto"/>
        <w:ind w:firstLine="567"/>
        <w:rPr>
          <w:rFonts w:ascii="Times New Roman CYR" w:hAnsi="Times New Roman CYR"/>
          <w:szCs w:val="28"/>
        </w:rPr>
      </w:pPr>
      <w:r w:rsidRPr="009E0878">
        <w:rPr>
          <w:rFonts w:ascii="Times New Roman CYR" w:hAnsi="Times New Roman CYR"/>
          <w:szCs w:val="28"/>
        </w:rPr>
        <w:t>3.</w:t>
      </w:r>
      <w:r w:rsidR="004D5D91">
        <w:rPr>
          <w:rFonts w:ascii="Times New Roman CYR" w:hAnsi="Times New Roman CYR"/>
          <w:szCs w:val="28"/>
        </w:rPr>
        <w:t>3</w:t>
      </w:r>
      <w:r w:rsidRPr="009E0878">
        <w:rPr>
          <w:rFonts w:ascii="Times New Roman CYR" w:hAnsi="Times New Roman CYR"/>
          <w:szCs w:val="28"/>
        </w:rPr>
        <w:t xml:space="preserve">. </w:t>
      </w:r>
      <w:r w:rsidR="0003268F" w:rsidRPr="004D5D91">
        <w:rPr>
          <w:rFonts w:ascii="Times New Roman CYR" w:hAnsi="Times New Roman CYR"/>
          <w:szCs w:val="28"/>
        </w:rPr>
        <w:t>Координацию деятельности т</w:t>
      </w:r>
      <w:r w:rsidRPr="004D5D91">
        <w:rPr>
          <w:rFonts w:ascii="Times New Roman CYR" w:hAnsi="Times New Roman CYR"/>
          <w:szCs w:val="28"/>
        </w:rPr>
        <w:t>ехническ</w:t>
      </w:r>
      <w:r w:rsidR="0003268F" w:rsidRPr="004D5D91">
        <w:rPr>
          <w:rFonts w:ascii="Times New Roman CYR" w:hAnsi="Times New Roman CYR"/>
          <w:szCs w:val="28"/>
        </w:rPr>
        <w:t>ой</w:t>
      </w:r>
      <w:r w:rsidRPr="004D5D91">
        <w:rPr>
          <w:rFonts w:ascii="Times New Roman CYR" w:hAnsi="Times New Roman CYR"/>
          <w:szCs w:val="28"/>
        </w:rPr>
        <w:t xml:space="preserve"> инспекци</w:t>
      </w:r>
      <w:r w:rsidR="0003268F" w:rsidRPr="004D5D91">
        <w:rPr>
          <w:rFonts w:ascii="Times New Roman CYR" w:hAnsi="Times New Roman CYR"/>
          <w:szCs w:val="28"/>
        </w:rPr>
        <w:t>и</w:t>
      </w:r>
      <w:r w:rsidRPr="004D5D91">
        <w:rPr>
          <w:rFonts w:ascii="Times New Roman CYR" w:hAnsi="Times New Roman CYR"/>
          <w:szCs w:val="28"/>
        </w:rPr>
        <w:t xml:space="preserve"> труда </w:t>
      </w:r>
      <w:r w:rsidR="0003268F" w:rsidRPr="004D5D91">
        <w:rPr>
          <w:rFonts w:ascii="Times New Roman CYR" w:hAnsi="Times New Roman CYR"/>
          <w:szCs w:val="28"/>
        </w:rPr>
        <w:t>осуществляет</w:t>
      </w:r>
      <w:r w:rsidR="0003268F">
        <w:rPr>
          <w:rFonts w:ascii="Times New Roman CYR" w:hAnsi="Times New Roman CYR"/>
          <w:szCs w:val="28"/>
        </w:rPr>
        <w:t xml:space="preserve"> </w:t>
      </w:r>
      <w:r w:rsidR="008A2858">
        <w:rPr>
          <w:rFonts w:ascii="Times New Roman CYR" w:hAnsi="Times New Roman CYR"/>
          <w:szCs w:val="28"/>
        </w:rPr>
        <w:t>заместител</w:t>
      </w:r>
      <w:r w:rsidR="0003268F">
        <w:rPr>
          <w:rFonts w:ascii="Times New Roman CYR" w:hAnsi="Times New Roman CYR"/>
          <w:szCs w:val="28"/>
        </w:rPr>
        <w:t>ь</w:t>
      </w:r>
      <w:r w:rsidR="008A2858">
        <w:rPr>
          <w:rFonts w:ascii="Times New Roman CYR" w:hAnsi="Times New Roman CYR"/>
          <w:szCs w:val="28"/>
        </w:rPr>
        <w:t xml:space="preserve"> Председателя ФПЧО</w:t>
      </w:r>
      <w:r w:rsidRPr="008335B5">
        <w:rPr>
          <w:rFonts w:ascii="Times New Roman CYR" w:hAnsi="Times New Roman CYR"/>
          <w:szCs w:val="28"/>
        </w:rPr>
        <w:t>, которы</w:t>
      </w:r>
      <w:r w:rsidR="008A2858">
        <w:rPr>
          <w:rFonts w:ascii="Times New Roman CYR" w:hAnsi="Times New Roman CYR"/>
          <w:szCs w:val="28"/>
        </w:rPr>
        <w:t>й</w:t>
      </w:r>
      <w:r w:rsidRPr="008335B5">
        <w:rPr>
          <w:rFonts w:ascii="Times New Roman CYR" w:hAnsi="Times New Roman CYR"/>
          <w:szCs w:val="28"/>
        </w:rPr>
        <w:t xml:space="preserve"> </w:t>
      </w:r>
      <w:r w:rsidR="005F772B">
        <w:rPr>
          <w:rFonts w:ascii="Times New Roman CYR" w:hAnsi="Times New Roman CYR"/>
          <w:szCs w:val="28"/>
        </w:rPr>
        <w:t>прини</w:t>
      </w:r>
      <w:r w:rsidR="002D0DA2">
        <w:rPr>
          <w:rFonts w:ascii="Times New Roman CYR" w:hAnsi="Times New Roman CYR"/>
          <w:szCs w:val="28"/>
        </w:rPr>
        <w:t>м</w:t>
      </w:r>
      <w:r w:rsidR="008A2858">
        <w:rPr>
          <w:rFonts w:ascii="Times New Roman CYR" w:hAnsi="Times New Roman CYR"/>
          <w:szCs w:val="28"/>
        </w:rPr>
        <w:t>ае</w:t>
      </w:r>
      <w:r w:rsidRPr="008335B5">
        <w:rPr>
          <w:rFonts w:ascii="Times New Roman CYR" w:hAnsi="Times New Roman CYR"/>
          <w:szCs w:val="28"/>
        </w:rPr>
        <w:t xml:space="preserve">т решение об организации работы </w:t>
      </w:r>
      <w:r w:rsidR="004F1426" w:rsidRPr="008335B5">
        <w:rPr>
          <w:rFonts w:ascii="Times New Roman CYR" w:hAnsi="Times New Roman CYR"/>
          <w:szCs w:val="28"/>
        </w:rPr>
        <w:t>т</w:t>
      </w:r>
      <w:r w:rsidRPr="008335B5">
        <w:rPr>
          <w:rFonts w:ascii="Times New Roman CYR" w:hAnsi="Times New Roman CYR"/>
          <w:szCs w:val="28"/>
        </w:rPr>
        <w:t>ехнической инспекции труда, определ</w:t>
      </w:r>
      <w:r w:rsidR="008A2858">
        <w:rPr>
          <w:rFonts w:ascii="Times New Roman CYR" w:hAnsi="Times New Roman CYR"/>
          <w:szCs w:val="28"/>
        </w:rPr>
        <w:t>яет и</w:t>
      </w:r>
      <w:r w:rsidRPr="008335B5">
        <w:rPr>
          <w:rFonts w:ascii="Times New Roman CYR" w:hAnsi="Times New Roman CYR"/>
          <w:szCs w:val="28"/>
        </w:rPr>
        <w:t xml:space="preserve"> конкретизиру</w:t>
      </w:r>
      <w:r w:rsidR="008A2858">
        <w:rPr>
          <w:rFonts w:ascii="Times New Roman CYR" w:hAnsi="Times New Roman CYR"/>
          <w:szCs w:val="28"/>
        </w:rPr>
        <w:t>е</w:t>
      </w:r>
      <w:r w:rsidRPr="008335B5">
        <w:rPr>
          <w:rFonts w:ascii="Times New Roman CYR" w:hAnsi="Times New Roman CYR"/>
          <w:szCs w:val="28"/>
        </w:rPr>
        <w:t>т права и обязанности по осуществлению возложенных на н</w:t>
      </w:r>
      <w:r w:rsidR="006E600F">
        <w:rPr>
          <w:rFonts w:ascii="Times New Roman CYR" w:hAnsi="Times New Roman CYR"/>
          <w:szCs w:val="28"/>
        </w:rPr>
        <w:t>её</w:t>
      </w:r>
      <w:r w:rsidRPr="008335B5">
        <w:rPr>
          <w:rFonts w:ascii="Times New Roman CYR" w:hAnsi="Times New Roman CYR"/>
          <w:szCs w:val="28"/>
        </w:rPr>
        <w:t xml:space="preserve"> функций.</w:t>
      </w:r>
    </w:p>
    <w:p w:rsidR="008A2858" w:rsidRPr="008335B5" w:rsidRDefault="008A2858" w:rsidP="00E901DC">
      <w:pPr>
        <w:pStyle w:val="21"/>
        <w:spacing w:line="276" w:lineRule="auto"/>
        <w:ind w:firstLine="567"/>
        <w:rPr>
          <w:rFonts w:ascii="Times New Roman CYR" w:hAnsi="Times New Roman CYR"/>
          <w:szCs w:val="28"/>
        </w:rPr>
      </w:pPr>
      <w:r w:rsidRPr="008335B5">
        <w:rPr>
          <w:rFonts w:ascii="Times New Roman CYR" w:hAnsi="Times New Roman CYR"/>
          <w:szCs w:val="28"/>
        </w:rPr>
        <w:t>Технические (главные технические</w:t>
      </w:r>
      <w:r>
        <w:rPr>
          <w:rFonts w:ascii="Times New Roman CYR" w:hAnsi="Times New Roman CYR"/>
          <w:szCs w:val="28"/>
        </w:rPr>
        <w:t>)</w:t>
      </w:r>
      <w:r w:rsidRPr="008335B5">
        <w:rPr>
          <w:rFonts w:ascii="Times New Roman CYR" w:hAnsi="Times New Roman CYR"/>
          <w:szCs w:val="28"/>
        </w:rPr>
        <w:t xml:space="preserve"> инспекторы труда</w:t>
      </w:r>
      <w:r>
        <w:rPr>
          <w:rFonts w:ascii="Times New Roman CYR" w:hAnsi="Times New Roman CYR"/>
          <w:szCs w:val="28"/>
        </w:rPr>
        <w:t xml:space="preserve"> </w:t>
      </w:r>
      <w:proofErr w:type="spellStart"/>
      <w:proofErr w:type="gramStart"/>
      <w:r w:rsidRPr="008335B5">
        <w:rPr>
          <w:rFonts w:ascii="Times New Roman CYR" w:hAnsi="Times New Roman CYR"/>
          <w:szCs w:val="28"/>
        </w:rPr>
        <w:t>общерос</w:t>
      </w:r>
      <w:r>
        <w:rPr>
          <w:rFonts w:ascii="Times New Roman CYR" w:hAnsi="Times New Roman CYR"/>
          <w:szCs w:val="28"/>
        </w:rPr>
        <w:t>-</w:t>
      </w:r>
      <w:r w:rsidRPr="008335B5">
        <w:rPr>
          <w:rFonts w:ascii="Times New Roman CYR" w:hAnsi="Times New Roman CYR"/>
          <w:szCs w:val="28"/>
        </w:rPr>
        <w:t>сийских</w:t>
      </w:r>
      <w:proofErr w:type="spellEnd"/>
      <w:proofErr w:type="gramEnd"/>
      <w:r w:rsidRPr="008335B5">
        <w:rPr>
          <w:rFonts w:ascii="Times New Roman CYR" w:hAnsi="Times New Roman CYR"/>
          <w:szCs w:val="28"/>
        </w:rPr>
        <w:t xml:space="preserve">, межрегиональных </w:t>
      </w:r>
      <w:r w:rsidR="006E600F">
        <w:rPr>
          <w:rFonts w:ascii="Times New Roman CYR" w:hAnsi="Times New Roman CYR"/>
          <w:szCs w:val="28"/>
        </w:rPr>
        <w:t xml:space="preserve">профессиональных </w:t>
      </w:r>
      <w:r w:rsidR="006E600F" w:rsidRPr="008335B5">
        <w:rPr>
          <w:rFonts w:ascii="Times New Roman CYR" w:hAnsi="Times New Roman CYR"/>
          <w:szCs w:val="28"/>
        </w:rPr>
        <w:t>союз</w:t>
      </w:r>
      <w:r w:rsidR="006E600F">
        <w:rPr>
          <w:rFonts w:ascii="Times New Roman CYR" w:hAnsi="Times New Roman CYR"/>
          <w:szCs w:val="28"/>
        </w:rPr>
        <w:t>ов, осуществляющих свою деятельность на территории Челябинской области</w:t>
      </w:r>
      <w:r w:rsidR="00A37C11">
        <w:rPr>
          <w:rFonts w:ascii="Times New Roman CYR" w:hAnsi="Times New Roman CYR"/>
          <w:szCs w:val="28"/>
        </w:rPr>
        <w:t xml:space="preserve">, </w:t>
      </w:r>
      <w:r>
        <w:rPr>
          <w:rFonts w:ascii="Times New Roman CYR" w:hAnsi="Times New Roman CYR"/>
          <w:szCs w:val="28"/>
        </w:rPr>
        <w:t>находятся в подчинении соответствующих профсоюзных органов</w:t>
      </w:r>
      <w:r w:rsidR="006E600F">
        <w:rPr>
          <w:rFonts w:ascii="Times New Roman CYR" w:hAnsi="Times New Roman CYR"/>
          <w:szCs w:val="28"/>
        </w:rPr>
        <w:t>.</w:t>
      </w:r>
      <w:r>
        <w:rPr>
          <w:rFonts w:ascii="Times New Roman CYR" w:hAnsi="Times New Roman CYR"/>
          <w:szCs w:val="28"/>
        </w:rPr>
        <w:t xml:space="preserve"> </w:t>
      </w:r>
    </w:p>
    <w:p w:rsidR="00493F11" w:rsidRPr="00493F11" w:rsidRDefault="00252EDF" w:rsidP="004D5D91">
      <w:pPr>
        <w:pStyle w:val="ac"/>
        <w:numPr>
          <w:ilvl w:val="1"/>
          <w:numId w:val="4"/>
        </w:numPr>
        <w:spacing w:line="276" w:lineRule="auto"/>
        <w:ind w:left="0" w:firstLine="567"/>
        <w:jc w:val="both"/>
        <w:rPr>
          <w:rFonts w:ascii="Times New Roman CYR" w:hAnsi="Times New Roman CYR"/>
          <w:sz w:val="28"/>
          <w:szCs w:val="28"/>
        </w:rPr>
      </w:pPr>
      <w:r w:rsidRPr="00493F11">
        <w:rPr>
          <w:rFonts w:ascii="Times New Roman CYR" w:hAnsi="Times New Roman CYR"/>
          <w:sz w:val="28"/>
          <w:szCs w:val="28"/>
        </w:rPr>
        <w:t xml:space="preserve">ФПЧО в лице своих </w:t>
      </w:r>
      <w:r w:rsidR="00A37C11" w:rsidRPr="00493F11">
        <w:rPr>
          <w:rFonts w:ascii="Times New Roman CYR" w:hAnsi="Times New Roman CYR"/>
          <w:sz w:val="28"/>
          <w:szCs w:val="28"/>
        </w:rPr>
        <w:t xml:space="preserve">штатных </w:t>
      </w:r>
      <w:r w:rsidRPr="00493F11">
        <w:rPr>
          <w:rFonts w:ascii="Times New Roman CYR" w:hAnsi="Times New Roman CYR"/>
          <w:sz w:val="28"/>
          <w:szCs w:val="28"/>
        </w:rPr>
        <w:t xml:space="preserve">технических (главных технических) инспекторов труда координирует деятельность технических (главных технических) инспекторов труда общероссийских, межрегиональных </w:t>
      </w:r>
      <w:proofErr w:type="spellStart"/>
      <w:r w:rsidR="00A37C11" w:rsidRPr="00493F11">
        <w:rPr>
          <w:rFonts w:ascii="Times New Roman CYR" w:hAnsi="Times New Roman CYR"/>
          <w:sz w:val="28"/>
          <w:szCs w:val="28"/>
        </w:rPr>
        <w:t>профес-сиональных</w:t>
      </w:r>
      <w:proofErr w:type="spellEnd"/>
      <w:r w:rsidR="00A37C11" w:rsidRPr="00493F11">
        <w:rPr>
          <w:rFonts w:ascii="Times New Roman CYR" w:hAnsi="Times New Roman CYR"/>
          <w:sz w:val="28"/>
          <w:szCs w:val="28"/>
        </w:rPr>
        <w:t xml:space="preserve"> союзов</w:t>
      </w:r>
      <w:r w:rsidR="00245ABF">
        <w:rPr>
          <w:rFonts w:ascii="Times New Roman CYR" w:hAnsi="Times New Roman CYR"/>
          <w:sz w:val="28"/>
          <w:szCs w:val="28"/>
        </w:rPr>
        <w:t>,</w:t>
      </w:r>
      <w:r w:rsidR="00493F11" w:rsidRPr="00493F11">
        <w:rPr>
          <w:rFonts w:ascii="Times New Roman CYR" w:hAnsi="Times New Roman CYR"/>
          <w:sz w:val="28"/>
          <w:szCs w:val="28"/>
        </w:rPr>
        <w:t xml:space="preserve"> </w:t>
      </w:r>
      <w:r w:rsidR="00A37C11" w:rsidRPr="00493F11">
        <w:rPr>
          <w:rFonts w:ascii="Times New Roman CYR" w:hAnsi="Times New Roman CYR"/>
          <w:sz w:val="28"/>
          <w:szCs w:val="28"/>
        </w:rPr>
        <w:t xml:space="preserve"> осуществляющих свою деятельность на территории Челябинской области</w:t>
      </w:r>
      <w:r w:rsidR="00245ABF">
        <w:rPr>
          <w:rFonts w:ascii="Times New Roman CYR" w:hAnsi="Times New Roman CYR"/>
          <w:sz w:val="28"/>
          <w:szCs w:val="28"/>
        </w:rPr>
        <w:t>,</w:t>
      </w:r>
      <w:r w:rsidR="00A37C11" w:rsidRPr="00493F11">
        <w:rPr>
          <w:rFonts w:ascii="Times New Roman CYR" w:hAnsi="Times New Roman CYR"/>
          <w:szCs w:val="28"/>
        </w:rPr>
        <w:t xml:space="preserve"> </w:t>
      </w:r>
      <w:r w:rsidRPr="00493F11">
        <w:rPr>
          <w:rFonts w:ascii="Times New Roman CYR" w:hAnsi="Times New Roman CYR"/>
          <w:sz w:val="28"/>
          <w:szCs w:val="28"/>
        </w:rPr>
        <w:t>при решении стоящих перед технической инспекцией труда ФПЧО задач</w:t>
      </w:r>
      <w:r w:rsidR="00493F11" w:rsidRPr="00493F11">
        <w:rPr>
          <w:rFonts w:ascii="Times New Roman CYR" w:hAnsi="Times New Roman CYR"/>
          <w:sz w:val="28"/>
          <w:szCs w:val="28"/>
        </w:rPr>
        <w:t xml:space="preserve">. </w:t>
      </w:r>
    </w:p>
    <w:p w:rsidR="00252EDF" w:rsidRPr="00493F11" w:rsidRDefault="00493F11" w:rsidP="00493F11">
      <w:pPr>
        <w:pStyle w:val="ac"/>
        <w:numPr>
          <w:ilvl w:val="1"/>
          <w:numId w:val="4"/>
        </w:numPr>
        <w:spacing w:line="276" w:lineRule="auto"/>
        <w:ind w:left="0" w:firstLine="567"/>
        <w:jc w:val="both"/>
        <w:rPr>
          <w:rFonts w:ascii="Times New Roman CYR" w:hAnsi="Times New Roman CYR"/>
          <w:sz w:val="28"/>
          <w:szCs w:val="28"/>
        </w:rPr>
      </w:pPr>
      <w:r w:rsidRPr="004D5D91">
        <w:rPr>
          <w:rFonts w:ascii="Times New Roman CYR" w:hAnsi="Times New Roman CYR"/>
          <w:sz w:val="28"/>
          <w:szCs w:val="28"/>
        </w:rPr>
        <w:t>ФПЧО</w:t>
      </w:r>
      <w:r w:rsidR="00252EDF" w:rsidRPr="00493F11">
        <w:rPr>
          <w:rFonts w:ascii="Times New Roman CYR" w:hAnsi="Times New Roman CYR"/>
          <w:sz w:val="28"/>
          <w:szCs w:val="28"/>
        </w:rPr>
        <w:t xml:space="preserve"> направляет технических (главных технических) </w:t>
      </w:r>
      <w:proofErr w:type="spellStart"/>
      <w:proofErr w:type="gramStart"/>
      <w:r w:rsidR="00370A51" w:rsidRPr="00493F11">
        <w:rPr>
          <w:rFonts w:ascii="Times New Roman CYR" w:hAnsi="Times New Roman CYR"/>
          <w:sz w:val="28"/>
          <w:szCs w:val="28"/>
        </w:rPr>
        <w:t>инспек</w:t>
      </w:r>
      <w:proofErr w:type="spellEnd"/>
      <w:r w:rsidR="00A37C11" w:rsidRPr="00493F11">
        <w:rPr>
          <w:rFonts w:ascii="Times New Roman CYR" w:hAnsi="Times New Roman CYR"/>
          <w:sz w:val="28"/>
          <w:szCs w:val="28"/>
        </w:rPr>
        <w:t>-</w:t>
      </w:r>
      <w:r w:rsidR="00370A51" w:rsidRPr="00493F11">
        <w:rPr>
          <w:rFonts w:ascii="Times New Roman CYR" w:hAnsi="Times New Roman CYR"/>
          <w:sz w:val="28"/>
          <w:szCs w:val="28"/>
        </w:rPr>
        <w:t>торов</w:t>
      </w:r>
      <w:proofErr w:type="gramEnd"/>
      <w:r w:rsidR="00370A51" w:rsidRPr="00493F11">
        <w:rPr>
          <w:rFonts w:ascii="Times New Roman CYR" w:hAnsi="Times New Roman CYR"/>
          <w:sz w:val="28"/>
          <w:szCs w:val="28"/>
        </w:rPr>
        <w:t xml:space="preserve"> труда или иных уполномоченных представителей ФП</w:t>
      </w:r>
      <w:r>
        <w:rPr>
          <w:rFonts w:ascii="Times New Roman CYR" w:hAnsi="Times New Roman CYR"/>
          <w:sz w:val="28"/>
          <w:szCs w:val="28"/>
        </w:rPr>
        <w:t xml:space="preserve">ЧО, </w:t>
      </w:r>
      <w:r w:rsidRPr="004D5D91">
        <w:rPr>
          <w:rFonts w:ascii="Times New Roman CYR" w:hAnsi="Times New Roman CYR"/>
          <w:sz w:val="28"/>
          <w:szCs w:val="28"/>
        </w:rPr>
        <w:t>утвержденных органом управления ФПЧО</w:t>
      </w:r>
      <w:r>
        <w:rPr>
          <w:rFonts w:ascii="Times New Roman CYR" w:hAnsi="Times New Roman CYR"/>
          <w:sz w:val="28"/>
          <w:szCs w:val="28"/>
        </w:rPr>
        <w:t xml:space="preserve">, </w:t>
      </w:r>
      <w:r w:rsidR="00370A51" w:rsidRPr="00493F11">
        <w:rPr>
          <w:rFonts w:ascii="Times New Roman CYR" w:hAnsi="Times New Roman CYR"/>
          <w:sz w:val="28"/>
          <w:szCs w:val="28"/>
        </w:rPr>
        <w:t xml:space="preserve">для участия в расследовании </w:t>
      </w:r>
      <w:r w:rsidR="00370A51" w:rsidRPr="00493F11">
        <w:rPr>
          <w:rFonts w:ascii="Times New Roman CYR" w:hAnsi="Times New Roman CYR"/>
          <w:sz w:val="28"/>
          <w:szCs w:val="28"/>
        </w:rPr>
        <w:lastRenderedPageBreak/>
        <w:t>групповых, тяжелых несчастных случаев, несчастных случаев со смертельным исходом.</w:t>
      </w:r>
    </w:p>
    <w:p w:rsidR="003C332F" w:rsidRPr="008335B5" w:rsidRDefault="003C332F" w:rsidP="008335B5">
      <w:pPr>
        <w:spacing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8335B5">
        <w:rPr>
          <w:rFonts w:ascii="Times New Roman CYR" w:hAnsi="Times New Roman CYR"/>
          <w:sz w:val="28"/>
          <w:szCs w:val="28"/>
        </w:rPr>
        <w:t>3.</w:t>
      </w:r>
      <w:r w:rsidR="00E901DC">
        <w:rPr>
          <w:rFonts w:ascii="Times New Roman CYR" w:hAnsi="Times New Roman CYR"/>
          <w:sz w:val="28"/>
          <w:szCs w:val="28"/>
        </w:rPr>
        <w:t>6</w:t>
      </w:r>
      <w:r w:rsidRPr="008335B5">
        <w:rPr>
          <w:rFonts w:ascii="Times New Roman CYR" w:hAnsi="Times New Roman CYR"/>
          <w:sz w:val="28"/>
          <w:szCs w:val="28"/>
        </w:rPr>
        <w:t xml:space="preserve">. </w:t>
      </w:r>
      <w:r w:rsidR="00A37C11">
        <w:rPr>
          <w:rFonts w:ascii="Times New Roman CYR" w:hAnsi="Times New Roman CYR"/>
          <w:sz w:val="28"/>
          <w:szCs w:val="28"/>
        </w:rPr>
        <w:t>Штатный т</w:t>
      </w:r>
      <w:r w:rsidRPr="008335B5">
        <w:rPr>
          <w:rFonts w:ascii="Times New Roman CYR" w:hAnsi="Times New Roman CYR"/>
          <w:sz w:val="28"/>
          <w:szCs w:val="28"/>
        </w:rPr>
        <w:t>ехнически</w:t>
      </w:r>
      <w:r w:rsidR="00A37C11">
        <w:rPr>
          <w:rFonts w:ascii="Times New Roman CYR" w:hAnsi="Times New Roman CYR"/>
          <w:sz w:val="28"/>
          <w:szCs w:val="28"/>
        </w:rPr>
        <w:t>й</w:t>
      </w:r>
      <w:r w:rsidRPr="008335B5">
        <w:rPr>
          <w:rFonts w:ascii="Times New Roman CYR" w:hAnsi="Times New Roman CYR"/>
          <w:sz w:val="28"/>
          <w:szCs w:val="28"/>
        </w:rPr>
        <w:t xml:space="preserve"> (главны</w:t>
      </w:r>
      <w:r w:rsidR="00A37C11">
        <w:rPr>
          <w:rFonts w:ascii="Times New Roman CYR" w:hAnsi="Times New Roman CYR"/>
          <w:sz w:val="28"/>
          <w:szCs w:val="28"/>
        </w:rPr>
        <w:t>й</w:t>
      </w:r>
      <w:r w:rsidRPr="008335B5">
        <w:rPr>
          <w:rFonts w:ascii="Times New Roman CYR" w:hAnsi="Times New Roman CYR"/>
          <w:sz w:val="28"/>
          <w:szCs w:val="28"/>
        </w:rPr>
        <w:t xml:space="preserve"> технически</w:t>
      </w:r>
      <w:r w:rsidR="00A37C11">
        <w:rPr>
          <w:rFonts w:ascii="Times New Roman CYR" w:hAnsi="Times New Roman CYR"/>
          <w:sz w:val="28"/>
          <w:szCs w:val="28"/>
        </w:rPr>
        <w:t>й</w:t>
      </w:r>
      <w:r w:rsidRPr="008335B5">
        <w:rPr>
          <w:rFonts w:ascii="Times New Roman CYR" w:hAnsi="Times New Roman CYR"/>
          <w:sz w:val="28"/>
          <w:szCs w:val="28"/>
        </w:rPr>
        <w:t>) инспектор труда</w:t>
      </w:r>
      <w:r w:rsidR="00A37C11">
        <w:rPr>
          <w:rFonts w:ascii="Times New Roman CYR" w:hAnsi="Times New Roman CYR"/>
          <w:sz w:val="28"/>
          <w:szCs w:val="28"/>
        </w:rPr>
        <w:t xml:space="preserve"> ФПЧО</w:t>
      </w:r>
      <w:r w:rsidRPr="008335B5">
        <w:rPr>
          <w:rFonts w:ascii="Times New Roman CYR" w:hAnsi="Times New Roman CYR"/>
          <w:sz w:val="28"/>
          <w:szCs w:val="28"/>
        </w:rPr>
        <w:t xml:space="preserve"> долж</w:t>
      </w:r>
      <w:r w:rsidR="00A37C11">
        <w:rPr>
          <w:rFonts w:ascii="Times New Roman CYR" w:hAnsi="Times New Roman CYR"/>
          <w:sz w:val="28"/>
          <w:szCs w:val="28"/>
        </w:rPr>
        <w:t>ен</w:t>
      </w:r>
      <w:r w:rsidRPr="008335B5">
        <w:rPr>
          <w:rFonts w:ascii="Times New Roman CYR" w:hAnsi="Times New Roman CYR"/>
          <w:sz w:val="28"/>
          <w:szCs w:val="28"/>
        </w:rPr>
        <w:t xml:space="preserve"> </w:t>
      </w:r>
      <w:r w:rsidR="00A37C11">
        <w:rPr>
          <w:rFonts w:ascii="Times New Roman CYR" w:hAnsi="Times New Roman CYR"/>
          <w:sz w:val="28"/>
          <w:szCs w:val="28"/>
        </w:rPr>
        <w:t>иметь</w:t>
      </w:r>
      <w:r w:rsidRPr="008335B5">
        <w:rPr>
          <w:rFonts w:ascii="Times New Roman CYR" w:hAnsi="Times New Roman CYR"/>
          <w:sz w:val="28"/>
          <w:szCs w:val="28"/>
        </w:rPr>
        <w:t xml:space="preserve"> </w:t>
      </w:r>
      <w:r w:rsidRPr="004D5D91">
        <w:rPr>
          <w:rFonts w:ascii="Times New Roman CYR" w:hAnsi="Times New Roman CYR"/>
          <w:sz w:val="28"/>
          <w:szCs w:val="28"/>
        </w:rPr>
        <w:t>высш</w:t>
      </w:r>
      <w:r w:rsidR="00493F11" w:rsidRPr="004D5D91">
        <w:rPr>
          <w:rFonts w:ascii="Times New Roman CYR" w:hAnsi="Times New Roman CYR"/>
          <w:sz w:val="28"/>
          <w:szCs w:val="28"/>
        </w:rPr>
        <w:t>е</w:t>
      </w:r>
      <w:r w:rsidR="00A37C11" w:rsidRPr="004D5D91">
        <w:rPr>
          <w:rFonts w:ascii="Times New Roman CYR" w:hAnsi="Times New Roman CYR"/>
          <w:sz w:val="28"/>
          <w:szCs w:val="28"/>
        </w:rPr>
        <w:t>е</w:t>
      </w:r>
      <w:r w:rsidR="00493F11" w:rsidRPr="004D5D91">
        <w:rPr>
          <w:rFonts w:ascii="Times New Roman CYR" w:hAnsi="Times New Roman CYR"/>
          <w:sz w:val="28"/>
          <w:szCs w:val="28"/>
        </w:rPr>
        <w:t xml:space="preserve"> техническое или юридическое</w:t>
      </w:r>
      <w:r w:rsidR="00493F11">
        <w:rPr>
          <w:rFonts w:ascii="Times New Roman CYR" w:hAnsi="Times New Roman CYR"/>
          <w:sz w:val="28"/>
          <w:szCs w:val="28"/>
        </w:rPr>
        <w:t xml:space="preserve"> </w:t>
      </w:r>
      <w:r w:rsidRPr="008335B5">
        <w:rPr>
          <w:rFonts w:ascii="Times New Roman CYR" w:hAnsi="Times New Roman CYR"/>
          <w:sz w:val="28"/>
          <w:szCs w:val="28"/>
        </w:rPr>
        <w:t xml:space="preserve">образование </w:t>
      </w:r>
      <w:r w:rsidR="00A37C11">
        <w:rPr>
          <w:rFonts w:ascii="Times New Roman CYR" w:hAnsi="Times New Roman CYR"/>
          <w:sz w:val="28"/>
          <w:szCs w:val="28"/>
        </w:rPr>
        <w:t>и стаж</w:t>
      </w:r>
      <w:r w:rsidRPr="008335B5">
        <w:rPr>
          <w:rFonts w:ascii="Times New Roman CYR" w:hAnsi="Times New Roman CYR"/>
          <w:sz w:val="28"/>
          <w:szCs w:val="28"/>
        </w:rPr>
        <w:t xml:space="preserve"> практической работы</w:t>
      </w:r>
      <w:r w:rsidR="0003268F" w:rsidRPr="004D5D91">
        <w:rPr>
          <w:rFonts w:ascii="Times New Roman CYR" w:hAnsi="Times New Roman CYR"/>
          <w:sz w:val="28"/>
          <w:szCs w:val="28"/>
        </w:rPr>
        <w:t>, как правило</w:t>
      </w:r>
      <w:r w:rsidR="0003268F">
        <w:rPr>
          <w:rFonts w:ascii="Times New Roman CYR" w:hAnsi="Times New Roman CYR"/>
          <w:sz w:val="28"/>
          <w:szCs w:val="28"/>
        </w:rPr>
        <w:t>,</w:t>
      </w:r>
      <w:r w:rsidRPr="008335B5">
        <w:rPr>
          <w:rFonts w:ascii="Times New Roman CYR" w:hAnsi="Times New Roman CYR"/>
          <w:sz w:val="28"/>
          <w:szCs w:val="28"/>
        </w:rPr>
        <w:t xml:space="preserve"> не менее трех лет</w:t>
      </w:r>
      <w:r w:rsidR="00493F11">
        <w:rPr>
          <w:rFonts w:ascii="Times New Roman CYR" w:hAnsi="Times New Roman CYR"/>
          <w:sz w:val="28"/>
          <w:szCs w:val="28"/>
        </w:rPr>
        <w:t xml:space="preserve"> </w:t>
      </w:r>
      <w:r w:rsidR="00493F11" w:rsidRPr="004D5D91">
        <w:rPr>
          <w:rFonts w:ascii="Times New Roman CYR" w:hAnsi="Times New Roman CYR"/>
          <w:sz w:val="28"/>
          <w:szCs w:val="28"/>
        </w:rPr>
        <w:t>в сфере охраны труда</w:t>
      </w:r>
      <w:r w:rsidRPr="004D5D91">
        <w:rPr>
          <w:rFonts w:ascii="Times New Roman CYR" w:hAnsi="Times New Roman CYR"/>
          <w:sz w:val="28"/>
          <w:szCs w:val="28"/>
        </w:rPr>
        <w:t>.</w:t>
      </w:r>
      <w:r w:rsidRPr="008335B5">
        <w:rPr>
          <w:rFonts w:ascii="Times New Roman CYR" w:hAnsi="Times New Roman CYR"/>
          <w:sz w:val="28"/>
          <w:szCs w:val="28"/>
        </w:rPr>
        <w:t xml:space="preserve">  </w:t>
      </w:r>
    </w:p>
    <w:p w:rsidR="003C332F" w:rsidRDefault="00A37C11" w:rsidP="008335B5">
      <w:pPr>
        <w:spacing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Штатный т</w:t>
      </w:r>
      <w:r w:rsidR="003C332F" w:rsidRPr="008335B5">
        <w:rPr>
          <w:rFonts w:ascii="Times New Roman CYR" w:hAnsi="Times New Roman CYR"/>
          <w:sz w:val="28"/>
          <w:szCs w:val="28"/>
        </w:rPr>
        <w:t>ехнически</w:t>
      </w:r>
      <w:r>
        <w:rPr>
          <w:rFonts w:ascii="Times New Roman CYR" w:hAnsi="Times New Roman CYR"/>
          <w:sz w:val="28"/>
          <w:szCs w:val="28"/>
        </w:rPr>
        <w:t>й</w:t>
      </w:r>
      <w:r w:rsidR="003C332F" w:rsidRPr="008335B5">
        <w:rPr>
          <w:rFonts w:ascii="Times New Roman CYR" w:hAnsi="Times New Roman CYR"/>
          <w:sz w:val="28"/>
          <w:szCs w:val="28"/>
        </w:rPr>
        <w:t xml:space="preserve"> (главны</w:t>
      </w:r>
      <w:r>
        <w:rPr>
          <w:rFonts w:ascii="Times New Roman CYR" w:hAnsi="Times New Roman CYR"/>
          <w:sz w:val="28"/>
          <w:szCs w:val="28"/>
        </w:rPr>
        <w:t>й</w:t>
      </w:r>
      <w:r w:rsidR="003C332F" w:rsidRPr="008335B5">
        <w:rPr>
          <w:rFonts w:ascii="Times New Roman CYR" w:hAnsi="Times New Roman CYR"/>
          <w:sz w:val="28"/>
          <w:szCs w:val="28"/>
        </w:rPr>
        <w:t xml:space="preserve"> технически</w:t>
      </w:r>
      <w:r>
        <w:rPr>
          <w:rFonts w:ascii="Times New Roman CYR" w:hAnsi="Times New Roman CYR"/>
          <w:sz w:val="28"/>
          <w:szCs w:val="28"/>
        </w:rPr>
        <w:t>й</w:t>
      </w:r>
      <w:r w:rsidR="003C332F" w:rsidRPr="008335B5">
        <w:rPr>
          <w:rFonts w:ascii="Times New Roman CYR" w:hAnsi="Times New Roman CYR"/>
          <w:sz w:val="28"/>
          <w:szCs w:val="28"/>
        </w:rPr>
        <w:t xml:space="preserve">) инспектор </w:t>
      </w:r>
      <w:proofErr w:type="gramStart"/>
      <w:r w:rsidR="003C332F" w:rsidRPr="008335B5">
        <w:rPr>
          <w:rFonts w:ascii="Times New Roman CYR" w:hAnsi="Times New Roman CYR"/>
          <w:sz w:val="28"/>
          <w:szCs w:val="28"/>
        </w:rPr>
        <w:t>труда</w:t>
      </w:r>
      <w:r>
        <w:rPr>
          <w:rFonts w:ascii="Times New Roman CYR" w:hAnsi="Times New Roman CYR"/>
          <w:sz w:val="28"/>
          <w:szCs w:val="28"/>
        </w:rPr>
        <w:t xml:space="preserve">  ФПЧО</w:t>
      </w:r>
      <w:proofErr w:type="gramEnd"/>
      <w:r w:rsidR="003C332F" w:rsidRPr="008335B5">
        <w:rPr>
          <w:rFonts w:ascii="Times New Roman CYR" w:hAnsi="Times New Roman CYR"/>
          <w:sz w:val="28"/>
          <w:szCs w:val="28"/>
        </w:rPr>
        <w:t xml:space="preserve">  проход</w:t>
      </w:r>
      <w:r>
        <w:rPr>
          <w:rFonts w:ascii="Times New Roman CYR" w:hAnsi="Times New Roman CYR"/>
          <w:sz w:val="28"/>
          <w:szCs w:val="28"/>
        </w:rPr>
        <w:t>и</w:t>
      </w:r>
      <w:r w:rsidR="003C332F" w:rsidRPr="008335B5">
        <w:rPr>
          <w:rFonts w:ascii="Times New Roman CYR" w:hAnsi="Times New Roman CYR"/>
          <w:sz w:val="28"/>
          <w:szCs w:val="28"/>
        </w:rPr>
        <w:t xml:space="preserve">т </w:t>
      </w:r>
      <w:r w:rsidR="003C332F" w:rsidRPr="00615480">
        <w:rPr>
          <w:rFonts w:ascii="Times New Roman CYR" w:hAnsi="Times New Roman CYR"/>
          <w:sz w:val="28"/>
          <w:szCs w:val="28"/>
        </w:rPr>
        <w:t xml:space="preserve">обучение </w:t>
      </w:r>
      <w:r w:rsidR="006E1F07">
        <w:rPr>
          <w:rFonts w:ascii="Times New Roman CYR" w:hAnsi="Times New Roman CYR"/>
          <w:sz w:val="28"/>
          <w:szCs w:val="28"/>
        </w:rPr>
        <w:t xml:space="preserve">и проверку знания требований </w:t>
      </w:r>
      <w:r w:rsidR="00D94FF4">
        <w:rPr>
          <w:rFonts w:ascii="Times New Roman CYR" w:hAnsi="Times New Roman CYR"/>
          <w:sz w:val="28"/>
          <w:szCs w:val="28"/>
        </w:rPr>
        <w:t xml:space="preserve"> </w:t>
      </w:r>
      <w:r w:rsidR="003C332F" w:rsidRPr="00615480">
        <w:rPr>
          <w:rFonts w:ascii="Times New Roman CYR" w:hAnsi="Times New Roman CYR"/>
          <w:sz w:val="28"/>
          <w:szCs w:val="28"/>
        </w:rPr>
        <w:t xml:space="preserve"> охран</w:t>
      </w:r>
      <w:r w:rsidR="006E1F07">
        <w:rPr>
          <w:rFonts w:ascii="Times New Roman CYR" w:hAnsi="Times New Roman CYR"/>
          <w:sz w:val="28"/>
          <w:szCs w:val="28"/>
        </w:rPr>
        <w:t>ы</w:t>
      </w:r>
      <w:r w:rsidR="003C332F" w:rsidRPr="00615480">
        <w:rPr>
          <w:rFonts w:ascii="Times New Roman CYR" w:hAnsi="Times New Roman CYR"/>
          <w:sz w:val="28"/>
          <w:szCs w:val="28"/>
        </w:rPr>
        <w:t xml:space="preserve"> труда, а также не реже одного раза в три года проход</w:t>
      </w:r>
      <w:r>
        <w:rPr>
          <w:rFonts w:ascii="Times New Roman CYR" w:hAnsi="Times New Roman CYR"/>
          <w:sz w:val="28"/>
          <w:szCs w:val="28"/>
        </w:rPr>
        <w:t>и</w:t>
      </w:r>
      <w:r w:rsidR="003C332F" w:rsidRPr="00615480">
        <w:rPr>
          <w:rFonts w:ascii="Times New Roman CYR" w:hAnsi="Times New Roman CYR"/>
          <w:sz w:val="28"/>
          <w:szCs w:val="28"/>
        </w:rPr>
        <w:t xml:space="preserve">т обучение (повышение квалификации) по охране труда </w:t>
      </w:r>
      <w:r w:rsidR="00762367">
        <w:rPr>
          <w:rFonts w:ascii="Times New Roman CYR" w:hAnsi="Times New Roman CYR"/>
          <w:sz w:val="28"/>
          <w:szCs w:val="28"/>
        </w:rPr>
        <w:t>при необходимости с</w:t>
      </w:r>
      <w:r w:rsidR="003C332F" w:rsidRPr="00615480">
        <w:rPr>
          <w:rFonts w:ascii="Times New Roman CYR" w:hAnsi="Times New Roman CYR"/>
          <w:sz w:val="28"/>
          <w:szCs w:val="28"/>
        </w:rPr>
        <w:t xml:space="preserve"> выдачей  соответствующего удостоверения. </w:t>
      </w:r>
    </w:p>
    <w:p w:rsidR="003C332F" w:rsidRDefault="003C332F" w:rsidP="008335B5">
      <w:pPr>
        <w:spacing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8335B5">
        <w:rPr>
          <w:rFonts w:ascii="Times New Roman CYR" w:hAnsi="Times New Roman CYR"/>
          <w:sz w:val="28"/>
          <w:szCs w:val="28"/>
        </w:rPr>
        <w:t>3.</w:t>
      </w:r>
      <w:r w:rsidR="00E901DC">
        <w:rPr>
          <w:rFonts w:ascii="Times New Roman CYR" w:hAnsi="Times New Roman CYR"/>
          <w:sz w:val="28"/>
          <w:szCs w:val="28"/>
        </w:rPr>
        <w:t>7</w:t>
      </w:r>
      <w:r w:rsidRPr="008335B5">
        <w:rPr>
          <w:rFonts w:ascii="Times New Roman CYR" w:hAnsi="Times New Roman CYR"/>
          <w:sz w:val="28"/>
          <w:szCs w:val="28"/>
        </w:rPr>
        <w:t>. Руководител</w:t>
      </w:r>
      <w:r w:rsidR="00370A51">
        <w:rPr>
          <w:rFonts w:ascii="Times New Roman CYR" w:hAnsi="Times New Roman CYR"/>
          <w:sz w:val="28"/>
          <w:szCs w:val="28"/>
        </w:rPr>
        <w:t>ем</w:t>
      </w:r>
      <w:r w:rsidRPr="008335B5">
        <w:rPr>
          <w:rFonts w:ascii="Times New Roman CYR" w:hAnsi="Times New Roman CYR"/>
          <w:sz w:val="28"/>
          <w:szCs w:val="28"/>
        </w:rPr>
        <w:t xml:space="preserve"> техническ</w:t>
      </w:r>
      <w:r w:rsidR="00370A51">
        <w:rPr>
          <w:rFonts w:ascii="Times New Roman CYR" w:hAnsi="Times New Roman CYR"/>
          <w:sz w:val="28"/>
          <w:szCs w:val="28"/>
        </w:rPr>
        <w:t>ой</w:t>
      </w:r>
      <w:r w:rsidRPr="008335B5">
        <w:rPr>
          <w:rFonts w:ascii="Times New Roman CYR" w:hAnsi="Times New Roman CYR"/>
          <w:sz w:val="28"/>
          <w:szCs w:val="28"/>
        </w:rPr>
        <w:t xml:space="preserve"> инспекци</w:t>
      </w:r>
      <w:r w:rsidR="00370A51">
        <w:rPr>
          <w:rFonts w:ascii="Times New Roman CYR" w:hAnsi="Times New Roman CYR"/>
          <w:sz w:val="28"/>
          <w:szCs w:val="28"/>
        </w:rPr>
        <w:t>и</w:t>
      </w:r>
      <w:r w:rsidRPr="008335B5">
        <w:rPr>
          <w:rFonts w:ascii="Times New Roman CYR" w:hAnsi="Times New Roman CYR"/>
          <w:sz w:val="28"/>
          <w:szCs w:val="28"/>
        </w:rPr>
        <w:t xml:space="preserve"> труда явля</w:t>
      </w:r>
      <w:r w:rsidR="00370A51">
        <w:rPr>
          <w:rFonts w:ascii="Times New Roman CYR" w:hAnsi="Times New Roman CYR"/>
          <w:sz w:val="28"/>
          <w:szCs w:val="28"/>
        </w:rPr>
        <w:t>е</w:t>
      </w:r>
      <w:r w:rsidRPr="008335B5">
        <w:rPr>
          <w:rFonts w:ascii="Times New Roman CYR" w:hAnsi="Times New Roman CYR"/>
          <w:sz w:val="28"/>
          <w:szCs w:val="28"/>
        </w:rPr>
        <w:t>тся главны</w:t>
      </w:r>
      <w:r w:rsidR="00370A51">
        <w:rPr>
          <w:rFonts w:ascii="Times New Roman CYR" w:hAnsi="Times New Roman CYR"/>
          <w:sz w:val="28"/>
          <w:szCs w:val="28"/>
        </w:rPr>
        <w:t>й</w:t>
      </w:r>
      <w:r w:rsidRPr="008335B5">
        <w:rPr>
          <w:rFonts w:ascii="Times New Roman CYR" w:hAnsi="Times New Roman CYR"/>
          <w:sz w:val="28"/>
          <w:szCs w:val="28"/>
        </w:rPr>
        <w:t xml:space="preserve"> технически</w:t>
      </w:r>
      <w:r w:rsidR="00370A51">
        <w:rPr>
          <w:rFonts w:ascii="Times New Roman CYR" w:hAnsi="Times New Roman CYR"/>
          <w:sz w:val="28"/>
          <w:szCs w:val="28"/>
        </w:rPr>
        <w:t>й</w:t>
      </w:r>
      <w:r w:rsidRPr="008335B5">
        <w:rPr>
          <w:rFonts w:ascii="Times New Roman CYR" w:hAnsi="Times New Roman CYR"/>
          <w:sz w:val="28"/>
          <w:szCs w:val="28"/>
        </w:rPr>
        <w:t xml:space="preserve"> инспектор труда</w:t>
      </w:r>
      <w:r w:rsidR="00153183">
        <w:rPr>
          <w:rFonts w:ascii="Times New Roman CYR" w:hAnsi="Times New Roman CYR"/>
          <w:sz w:val="28"/>
          <w:szCs w:val="28"/>
        </w:rPr>
        <w:t xml:space="preserve"> ФПЧО</w:t>
      </w:r>
      <w:r w:rsidR="005D56E5">
        <w:rPr>
          <w:rFonts w:ascii="Times New Roman CYR" w:hAnsi="Times New Roman CYR"/>
          <w:sz w:val="28"/>
          <w:szCs w:val="28"/>
        </w:rPr>
        <w:t xml:space="preserve">. </w:t>
      </w:r>
      <w:r w:rsidRPr="008335B5">
        <w:rPr>
          <w:rFonts w:ascii="Times New Roman CYR" w:hAnsi="Times New Roman CYR"/>
          <w:sz w:val="28"/>
          <w:szCs w:val="28"/>
        </w:rPr>
        <w:t xml:space="preserve"> </w:t>
      </w:r>
    </w:p>
    <w:p w:rsidR="005D56E5" w:rsidRPr="008335B5" w:rsidRDefault="005D56E5" w:rsidP="008335B5">
      <w:pPr>
        <w:spacing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Должность </w:t>
      </w:r>
      <w:r w:rsidR="001571CE">
        <w:rPr>
          <w:rFonts w:ascii="Times New Roman CYR" w:hAnsi="Times New Roman CYR"/>
          <w:sz w:val="28"/>
          <w:szCs w:val="28"/>
        </w:rPr>
        <w:t xml:space="preserve">штатного </w:t>
      </w:r>
      <w:r>
        <w:rPr>
          <w:rFonts w:ascii="Times New Roman CYR" w:hAnsi="Times New Roman CYR"/>
          <w:sz w:val="28"/>
          <w:szCs w:val="28"/>
        </w:rPr>
        <w:t>главного технического инспектора труда</w:t>
      </w:r>
      <w:r w:rsidR="00762367">
        <w:rPr>
          <w:rFonts w:ascii="Times New Roman CYR" w:hAnsi="Times New Roman CYR"/>
          <w:sz w:val="28"/>
          <w:szCs w:val="28"/>
        </w:rPr>
        <w:t xml:space="preserve"> ФПЧО </w:t>
      </w:r>
      <w:r>
        <w:rPr>
          <w:rFonts w:ascii="Times New Roman CYR" w:hAnsi="Times New Roman CYR"/>
          <w:sz w:val="28"/>
          <w:szCs w:val="28"/>
        </w:rPr>
        <w:t xml:space="preserve">приравнивается к должности заведующего отделом. Должность </w:t>
      </w:r>
      <w:r w:rsidR="001571CE">
        <w:rPr>
          <w:rFonts w:ascii="Times New Roman CYR" w:hAnsi="Times New Roman CYR"/>
          <w:sz w:val="28"/>
          <w:szCs w:val="28"/>
        </w:rPr>
        <w:t xml:space="preserve">штатного </w:t>
      </w:r>
      <w:r>
        <w:rPr>
          <w:rFonts w:ascii="Times New Roman CYR" w:hAnsi="Times New Roman CYR"/>
          <w:sz w:val="28"/>
          <w:szCs w:val="28"/>
        </w:rPr>
        <w:t>технического инспектора труда</w:t>
      </w:r>
      <w:r w:rsidR="001571CE">
        <w:rPr>
          <w:rFonts w:ascii="Times New Roman CYR" w:hAnsi="Times New Roman CYR"/>
          <w:sz w:val="28"/>
          <w:szCs w:val="28"/>
        </w:rPr>
        <w:t xml:space="preserve"> ФПЧО </w:t>
      </w:r>
      <w:r>
        <w:rPr>
          <w:rFonts w:ascii="Times New Roman CYR" w:hAnsi="Times New Roman CYR"/>
          <w:sz w:val="28"/>
          <w:szCs w:val="28"/>
        </w:rPr>
        <w:t xml:space="preserve">приравнивается к должности </w:t>
      </w:r>
      <w:proofErr w:type="gramStart"/>
      <w:r w:rsidR="00762367">
        <w:rPr>
          <w:rFonts w:ascii="Times New Roman CYR" w:hAnsi="Times New Roman CYR"/>
          <w:sz w:val="28"/>
          <w:szCs w:val="28"/>
        </w:rPr>
        <w:t>веду</w:t>
      </w:r>
      <w:r w:rsidR="00110315">
        <w:rPr>
          <w:rFonts w:ascii="Times New Roman CYR" w:hAnsi="Times New Roman CYR"/>
          <w:sz w:val="28"/>
          <w:szCs w:val="28"/>
        </w:rPr>
        <w:t>-</w:t>
      </w:r>
      <w:proofErr w:type="spellStart"/>
      <w:r w:rsidR="00762367">
        <w:rPr>
          <w:rFonts w:ascii="Times New Roman CYR" w:hAnsi="Times New Roman CYR"/>
          <w:sz w:val="28"/>
          <w:szCs w:val="28"/>
        </w:rPr>
        <w:t>щего</w:t>
      </w:r>
      <w:proofErr w:type="spellEnd"/>
      <w:proofErr w:type="gramEnd"/>
      <w:r w:rsidR="00762367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специалиста.</w:t>
      </w:r>
    </w:p>
    <w:p w:rsidR="003C332F" w:rsidRPr="008335B5" w:rsidRDefault="003C332F" w:rsidP="008335B5">
      <w:pPr>
        <w:spacing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8335B5">
        <w:rPr>
          <w:rFonts w:ascii="Times New Roman CYR" w:hAnsi="Times New Roman CYR"/>
          <w:sz w:val="28"/>
          <w:szCs w:val="28"/>
        </w:rPr>
        <w:t>3.</w:t>
      </w:r>
      <w:r w:rsidR="00E901DC">
        <w:rPr>
          <w:rFonts w:ascii="Times New Roman CYR" w:hAnsi="Times New Roman CYR"/>
          <w:sz w:val="28"/>
          <w:szCs w:val="28"/>
        </w:rPr>
        <w:t>8</w:t>
      </w:r>
      <w:r w:rsidRPr="008335B5">
        <w:rPr>
          <w:rFonts w:ascii="Times New Roman CYR" w:hAnsi="Times New Roman CYR"/>
          <w:sz w:val="28"/>
          <w:szCs w:val="28"/>
        </w:rPr>
        <w:t xml:space="preserve">. Главный технический инспектор труда </w:t>
      </w:r>
      <w:r w:rsidR="00EC673F">
        <w:rPr>
          <w:rFonts w:ascii="Times New Roman CYR" w:hAnsi="Times New Roman CYR"/>
          <w:sz w:val="28"/>
          <w:szCs w:val="28"/>
        </w:rPr>
        <w:t>ФПЧО выполняет</w:t>
      </w:r>
      <w:r w:rsidRPr="008335B5">
        <w:rPr>
          <w:rFonts w:ascii="Times New Roman CYR" w:hAnsi="Times New Roman CYR"/>
          <w:sz w:val="28"/>
          <w:szCs w:val="28"/>
        </w:rPr>
        <w:t xml:space="preserve"> следующие основные функции:</w:t>
      </w:r>
    </w:p>
    <w:p w:rsidR="003C332F" w:rsidRPr="008335B5" w:rsidRDefault="003C332F" w:rsidP="008335B5">
      <w:pPr>
        <w:spacing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8335B5">
        <w:rPr>
          <w:rFonts w:ascii="Times New Roman CYR" w:hAnsi="Times New Roman CYR"/>
          <w:sz w:val="28"/>
          <w:szCs w:val="28"/>
        </w:rPr>
        <w:t>3.</w:t>
      </w:r>
      <w:r w:rsidR="00E901DC">
        <w:rPr>
          <w:rFonts w:ascii="Times New Roman CYR" w:hAnsi="Times New Roman CYR"/>
          <w:sz w:val="28"/>
          <w:szCs w:val="28"/>
        </w:rPr>
        <w:t>8</w:t>
      </w:r>
      <w:r w:rsidRPr="008335B5">
        <w:rPr>
          <w:rFonts w:ascii="Times New Roman CYR" w:hAnsi="Times New Roman CYR"/>
          <w:sz w:val="28"/>
          <w:szCs w:val="28"/>
        </w:rPr>
        <w:t xml:space="preserve">.1. </w:t>
      </w:r>
      <w:r w:rsidR="001571CE" w:rsidRPr="00153183">
        <w:rPr>
          <w:rFonts w:ascii="Times New Roman CYR" w:hAnsi="Times New Roman CYR"/>
          <w:sz w:val="28"/>
          <w:szCs w:val="28"/>
        </w:rPr>
        <w:t>Осуществляет общее</w:t>
      </w:r>
      <w:r w:rsidR="001571CE">
        <w:rPr>
          <w:rFonts w:ascii="Times New Roman CYR" w:hAnsi="Times New Roman CYR"/>
          <w:sz w:val="28"/>
          <w:szCs w:val="28"/>
        </w:rPr>
        <w:t xml:space="preserve"> р</w:t>
      </w:r>
      <w:r w:rsidRPr="008335B5">
        <w:rPr>
          <w:rFonts w:ascii="Times New Roman CYR" w:hAnsi="Times New Roman CYR"/>
          <w:sz w:val="28"/>
          <w:szCs w:val="28"/>
        </w:rPr>
        <w:t>уковод</w:t>
      </w:r>
      <w:r w:rsidR="001571CE">
        <w:rPr>
          <w:rFonts w:ascii="Times New Roman CYR" w:hAnsi="Times New Roman CYR"/>
          <w:sz w:val="28"/>
          <w:szCs w:val="28"/>
        </w:rPr>
        <w:t>ство</w:t>
      </w:r>
      <w:r w:rsidRPr="008335B5">
        <w:rPr>
          <w:rFonts w:ascii="Times New Roman CYR" w:hAnsi="Times New Roman CYR"/>
          <w:sz w:val="28"/>
          <w:szCs w:val="28"/>
        </w:rPr>
        <w:t xml:space="preserve"> работой технической </w:t>
      </w:r>
      <w:proofErr w:type="spellStart"/>
      <w:proofErr w:type="gramStart"/>
      <w:r w:rsidRPr="008335B5">
        <w:rPr>
          <w:rFonts w:ascii="Times New Roman CYR" w:hAnsi="Times New Roman CYR"/>
          <w:sz w:val="28"/>
          <w:szCs w:val="28"/>
        </w:rPr>
        <w:t>инспек</w:t>
      </w:r>
      <w:r w:rsidR="001571CE">
        <w:rPr>
          <w:rFonts w:ascii="Times New Roman CYR" w:hAnsi="Times New Roman CYR"/>
          <w:sz w:val="28"/>
          <w:szCs w:val="28"/>
        </w:rPr>
        <w:t>-</w:t>
      </w:r>
      <w:r w:rsidRPr="008335B5">
        <w:rPr>
          <w:rFonts w:ascii="Times New Roman CYR" w:hAnsi="Times New Roman CYR"/>
          <w:sz w:val="28"/>
          <w:szCs w:val="28"/>
        </w:rPr>
        <w:t>ции</w:t>
      </w:r>
      <w:proofErr w:type="spellEnd"/>
      <w:proofErr w:type="gramEnd"/>
      <w:r w:rsidRPr="008335B5">
        <w:rPr>
          <w:rFonts w:ascii="Times New Roman CYR" w:hAnsi="Times New Roman CYR"/>
          <w:sz w:val="28"/>
          <w:szCs w:val="28"/>
        </w:rPr>
        <w:t xml:space="preserve"> труда, а также контролирует выполнение возложенных на неё задач.</w:t>
      </w:r>
    </w:p>
    <w:p w:rsidR="003C332F" w:rsidRPr="008335B5" w:rsidRDefault="003C332F" w:rsidP="008335B5">
      <w:pPr>
        <w:spacing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8335B5">
        <w:rPr>
          <w:rFonts w:ascii="Times New Roman CYR" w:hAnsi="Times New Roman CYR"/>
          <w:sz w:val="28"/>
          <w:szCs w:val="28"/>
        </w:rPr>
        <w:t>3.</w:t>
      </w:r>
      <w:r w:rsidR="00E901DC">
        <w:rPr>
          <w:rFonts w:ascii="Times New Roman CYR" w:hAnsi="Times New Roman CYR"/>
          <w:sz w:val="28"/>
          <w:szCs w:val="28"/>
        </w:rPr>
        <w:t>8</w:t>
      </w:r>
      <w:r w:rsidRPr="008335B5">
        <w:rPr>
          <w:rFonts w:ascii="Times New Roman CYR" w:hAnsi="Times New Roman CYR"/>
          <w:sz w:val="28"/>
          <w:szCs w:val="28"/>
        </w:rPr>
        <w:t>.2. Определяет основные направления деятельности технической инспекции труда.</w:t>
      </w:r>
    </w:p>
    <w:p w:rsidR="003C332F" w:rsidRPr="001571CE" w:rsidRDefault="004F1426" w:rsidP="00E901DC">
      <w:pPr>
        <w:spacing w:line="276" w:lineRule="auto"/>
        <w:ind w:firstLine="709"/>
        <w:jc w:val="center"/>
        <w:rPr>
          <w:rFonts w:ascii="Times New Roman CYR" w:hAnsi="Times New Roman CYR"/>
          <w:b/>
          <w:sz w:val="28"/>
          <w:szCs w:val="28"/>
        </w:rPr>
      </w:pPr>
      <w:r w:rsidRPr="001571CE">
        <w:rPr>
          <w:rFonts w:ascii="Times New Roman CYR" w:hAnsi="Times New Roman CYR"/>
          <w:b/>
          <w:sz w:val="28"/>
          <w:szCs w:val="28"/>
        </w:rPr>
        <w:t>4. Функции т</w:t>
      </w:r>
      <w:r w:rsidR="003C332F" w:rsidRPr="001571CE">
        <w:rPr>
          <w:rFonts w:ascii="Times New Roman CYR" w:hAnsi="Times New Roman CYR"/>
          <w:b/>
          <w:sz w:val="28"/>
          <w:szCs w:val="28"/>
        </w:rPr>
        <w:t>ехнической инспекции труда</w:t>
      </w:r>
    </w:p>
    <w:p w:rsidR="003C332F" w:rsidRPr="001571CE" w:rsidRDefault="003C332F" w:rsidP="00E901DC">
      <w:pPr>
        <w:spacing w:line="276" w:lineRule="auto"/>
        <w:ind w:firstLine="709"/>
        <w:jc w:val="center"/>
        <w:rPr>
          <w:rFonts w:ascii="Times New Roman CYR" w:hAnsi="Times New Roman CYR"/>
          <w:b/>
          <w:sz w:val="16"/>
          <w:szCs w:val="16"/>
          <w:highlight w:val="yellow"/>
        </w:rPr>
      </w:pPr>
    </w:p>
    <w:p w:rsidR="003C332F" w:rsidRPr="008335B5" w:rsidRDefault="003C332F" w:rsidP="00E901DC">
      <w:pPr>
        <w:spacing w:line="276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8335B5">
        <w:rPr>
          <w:rFonts w:ascii="Times New Roman CYR" w:hAnsi="Times New Roman CYR"/>
          <w:sz w:val="28"/>
          <w:szCs w:val="28"/>
        </w:rPr>
        <w:t>4.1. Техническ</w:t>
      </w:r>
      <w:r w:rsidR="00F1759B">
        <w:rPr>
          <w:rFonts w:ascii="Times New Roman CYR" w:hAnsi="Times New Roman CYR"/>
          <w:sz w:val="28"/>
          <w:szCs w:val="28"/>
        </w:rPr>
        <w:t>ая</w:t>
      </w:r>
      <w:r w:rsidRPr="008335B5">
        <w:rPr>
          <w:rFonts w:ascii="Times New Roman CYR" w:hAnsi="Times New Roman CYR"/>
          <w:sz w:val="28"/>
          <w:szCs w:val="28"/>
        </w:rPr>
        <w:t xml:space="preserve"> инспекции труда в пределах своих полномочий выполня</w:t>
      </w:r>
      <w:r w:rsidR="0084501C">
        <w:rPr>
          <w:rFonts w:ascii="Times New Roman CYR" w:hAnsi="Times New Roman CYR"/>
          <w:sz w:val="28"/>
          <w:szCs w:val="28"/>
        </w:rPr>
        <w:t>е</w:t>
      </w:r>
      <w:r w:rsidRPr="008335B5">
        <w:rPr>
          <w:rFonts w:ascii="Times New Roman CYR" w:hAnsi="Times New Roman CYR"/>
          <w:sz w:val="28"/>
          <w:szCs w:val="28"/>
        </w:rPr>
        <w:t>т следующие основные функции:</w:t>
      </w:r>
    </w:p>
    <w:p w:rsidR="003C332F" w:rsidRPr="008335B5" w:rsidRDefault="003C332F" w:rsidP="00E901DC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8335B5">
        <w:rPr>
          <w:rFonts w:ascii="Times New Roman CYR" w:hAnsi="Times New Roman CYR"/>
          <w:sz w:val="28"/>
          <w:szCs w:val="28"/>
        </w:rPr>
        <w:t>4.1.1. О</w:t>
      </w:r>
      <w:r w:rsidRPr="008335B5">
        <w:rPr>
          <w:bCs/>
          <w:sz w:val="28"/>
          <w:szCs w:val="28"/>
        </w:rPr>
        <w:t>существля</w:t>
      </w:r>
      <w:r w:rsidR="0084501C">
        <w:rPr>
          <w:bCs/>
          <w:sz w:val="28"/>
          <w:szCs w:val="28"/>
        </w:rPr>
        <w:t>е</w:t>
      </w:r>
      <w:r w:rsidRPr="008335B5">
        <w:rPr>
          <w:bCs/>
          <w:sz w:val="28"/>
          <w:szCs w:val="28"/>
        </w:rPr>
        <w:t>т контроль за соблюдением работодателями трудового законодательства и иных нормативных правовых актов, содержащих нормы трудового права,  включая специальную оценку, а также норм права в сфере  охраны окружающей среды и обязательного социального страхования от несчастных случаев на производстве и профессиональных заболеваний.</w:t>
      </w:r>
    </w:p>
    <w:p w:rsidR="003C332F" w:rsidRDefault="003C332F" w:rsidP="00E901DC">
      <w:pPr>
        <w:pStyle w:val="21"/>
        <w:spacing w:line="276" w:lineRule="auto"/>
        <w:ind w:firstLine="567"/>
        <w:rPr>
          <w:rFonts w:ascii="Times New Roman CYR" w:hAnsi="Times New Roman CYR"/>
          <w:szCs w:val="28"/>
        </w:rPr>
      </w:pPr>
      <w:r w:rsidRPr="008335B5">
        <w:rPr>
          <w:rFonts w:ascii="Times New Roman CYR" w:hAnsi="Times New Roman CYR"/>
          <w:szCs w:val="28"/>
        </w:rPr>
        <w:t>4.1.2. Принима</w:t>
      </w:r>
      <w:r w:rsidR="0084501C">
        <w:rPr>
          <w:rFonts w:ascii="Times New Roman CYR" w:hAnsi="Times New Roman CYR"/>
          <w:szCs w:val="28"/>
        </w:rPr>
        <w:t>е</w:t>
      </w:r>
      <w:r w:rsidRPr="008335B5">
        <w:rPr>
          <w:rFonts w:ascii="Times New Roman CYR" w:hAnsi="Times New Roman CYR"/>
          <w:szCs w:val="28"/>
        </w:rPr>
        <w:t xml:space="preserve">т участие в разработке и формировании </w:t>
      </w:r>
      <w:r w:rsidR="004C5149">
        <w:rPr>
          <w:rFonts w:ascii="Times New Roman CYR" w:hAnsi="Times New Roman CYR"/>
          <w:szCs w:val="28"/>
        </w:rPr>
        <w:t>региональных и отраслевых</w:t>
      </w:r>
      <w:r w:rsidRPr="008335B5">
        <w:rPr>
          <w:rFonts w:ascii="Times New Roman CYR" w:hAnsi="Times New Roman CYR"/>
          <w:szCs w:val="28"/>
        </w:rPr>
        <w:t xml:space="preserve"> программ по вопросам улучшения условий и охраны труда</w:t>
      </w:r>
      <w:r w:rsidR="0084501C">
        <w:rPr>
          <w:rFonts w:ascii="Times New Roman CYR" w:hAnsi="Times New Roman CYR"/>
          <w:szCs w:val="28"/>
        </w:rPr>
        <w:t xml:space="preserve">, </w:t>
      </w:r>
      <w:r w:rsidRPr="008335B5">
        <w:rPr>
          <w:rFonts w:ascii="Times New Roman CYR" w:hAnsi="Times New Roman CYR"/>
          <w:szCs w:val="28"/>
        </w:rPr>
        <w:t xml:space="preserve">окружающей среды, </w:t>
      </w:r>
      <w:r w:rsidR="004C5149">
        <w:rPr>
          <w:rFonts w:ascii="Times New Roman CYR" w:hAnsi="Times New Roman CYR"/>
          <w:szCs w:val="28"/>
        </w:rPr>
        <w:t xml:space="preserve">специальных </w:t>
      </w:r>
      <w:r w:rsidRPr="008335B5">
        <w:rPr>
          <w:rFonts w:ascii="Times New Roman CYR" w:hAnsi="Times New Roman CYR"/>
          <w:szCs w:val="28"/>
        </w:rPr>
        <w:t>мер</w:t>
      </w:r>
      <w:r w:rsidR="004C5149">
        <w:rPr>
          <w:rFonts w:ascii="Times New Roman CYR" w:hAnsi="Times New Roman CYR"/>
          <w:szCs w:val="28"/>
        </w:rPr>
        <w:t xml:space="preserve"> </w:t>
      </w:r>
      <w:r w:rsidR="004C5149">
        <w:t>по социальной защите работников,</w:t>
      </w:r>
      <w:r w:rsidR="004C5149">
        <w:rPr>
          <w:rFonts w:ascii="Times New Roman CYR" w:hAnsi="Times New Roman CYR"/>
          <w:szCs w:val="28"/>
        </w:rPr>
        <w:t xml:space="preserve"> </w:t>
      </w:r>
      <w:r w:rsidRPr="008335B5">
        <w:rPr>
          <w:rFonts w:ascii="Times New Roman CYR" w:hAnsi="Times New Roman CYR"/>
          <w:szCs w:val="28"/>
        </w:rPr>
        <w:t>пострадавших на производстве.</w:t>
      </w:r>
    </w:p>
    <w:p w:rsidR="003C332F" w:rsidRPr="008335B5" w:rsidRDefault="003C332F" w:rsidP="00E901DC">
      <w:pPr>
        <w:spacing w:line="276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8335B5">
        <w:rPr>
          <w:rFonts w:ascii="Times New Roman CYR" w:hAnsi="Times New Roman CYR"/>
          <w:sz w:val="28"/>
          <w:szCs w:val="28"/>
        </w:rPr>
        <w:t>4.1.3. Внос</w:t>
      </w:r>
      <w:r w:rsidR="004C5149">
        <w:rPr>
          <w:rFonts w:ascii="Times New Roman CYR" w:hAnsi="Times New Roman CYR"/>
          <w:sz w:val="28"/>
          <w:szCs w:val="28"/>
        </w:rPr>
        <w:t>ит</w:t>
      </w:r>
      <w:r w:rsidRPr="008335B5">
        <w:rPr>
          <w:rFonts w:ascii="Times New Roman CYR" w:hAnsi="Times New Roman CYR"/>
          <w:sz w:val="28"/>
          <w:szCs w:val="28"/>
        </w:rPr>
        <w:t xml:space="preserve"> предложения по вопросам охраны труда, </w:t>
      </w:r>
      <w:r w:rsidRPr="006E1F07">
        <w:rPr>
          <w:rFonts w:ascii="Times New Roman CYR" w:hAnsi="Times New Roman CYR"/>
          <w:sz w:val="28"/>
          <w:szCs w:val="28"/>
        </w:rPr>
        <w:t>промышленной</w:t>
      </w:r>
      <w:r w:rsidRPr="008335B5">
        <w:rPr>
          <w:rFonts w:ascii="Times New Roman CYR" w:hAnsi="Times New Roman CYR"/>
          <w:sz w:val="28"/>
          <w:szCs w:val="28"/>
        </w:rPr>
        <w:t xml:space="preserve"> и экологической безопасности и обязательного социального страхования от несчастных случаев на производстве и профессиональных заболеваний, специальной оценки условий труда, предоставления гарантий и компенсаций </w:t>
      </w:r>
      <w:r w:rsidRPr="008335B5">
        <w:rPr>
          <w:rFonts w:ascii="Times New Roman CYR" w:hAnsi="Times New Roman CYR"/>
          <w:sz w:val="28"/>
          <w:szCs w:val="28"/>
        </w:rPr>
        <w:lastRenderedPageBreak/>
        <w:t xml:space="preserve">за работу во вредных и (или) опасных условиях труда в </w:t>
      </w:r>
      <w:r w:rsidR="001571CE">
        <w:rPr>
          <w:rFonts w:ascii="Times New Roman CYR" w:hAnsi="Times New Roman CYR"/>
          <w:sz w:val="28"/>
          <w:szCs w:val="28"/>
        </w:rPr>
        <w:t>Р</w:t>
      </w:r>
      <w:r w:rsidRPr="008335B5">
        <w:rPr>
          <w:rFonts w:ascii="Times New Roman CYR" w:hAnsi="Times New Roman CYR"/>
          <w:sz w:val="28"/>
          <w:szCs w:val="28"/>
        </w:rPr>
        <w:t>егионально</w:t>
      </w:r>
      <w:r w:rsidR="001571CE">
        <w:rPr>
          <w:rFonts w:ascii="Times New Roman CYR" w:hAnsi="Times New Roman CYR"/>
          <w:sz w:val="28"/>
          <w:szCs w:val="28"/>
        </w:rPr>
        <w:t>е</w:t>
      </w:r>
      <w:r w:rsidR="005A0A9D">
        <w:rPr>
          <w:rFonts w:ascii="Times New Roman CYR" w:hAnsi="Times New Roman CYR"/>
          <w:sz w:val="28"/>
          <w:szCs w:val="28"/>
        </w:rPr>
        <w:t xml:space="preserve"> Соглашени</w:t>
      </w:r>
      <w:r w:rsidR="001571CE">
        <w:rPr>
          <w:rFonts w:ascii="Times New Roman CYR" w:hAnsi="Times New Roman CYR"/>
          <w:sz w:val="28"/>
          <w:szCs w:val="28"/>
        </w:rPr>
        <w:t>е</w:t>
      </w:r>
      <w:r w:rsidRPr="008335B5">
        <w:rPr>
          <w:rFonts w:ascii="Times New Roman CYR" w:hAnsi="Times New Roman CYR"/>
          <w:sz w:val="28"/>
          <w:szCs w:val="28"/>
        </w:rPr>
        <w:t>, отраслев</w:t>
      </w:r>
      <w:r w:rsidR="001571CE">
        <w:rPr>
          <w:rFonts w:ascii="Times New Roman CYR" w:hAnsi="Times New Roman CYR"/>
          <w:sz w:val="28"/>
          <w:szCs w:val="28"/>
        </w:rPr>
        <w:t>ое</w:t>
      </w:r>
      <w:r w:rsidRPr="008335B5">
        <w:rPr>
          <w:rFonts w:ascii="Times New Roman CYR" w:hAnsi="Times New Roman CYR"/>
          <w:sz w:val="28"/>
          <w:szCs w:val="28"/>
        </w:rPr>
        <w:t xml:space="preserve"> (межотраслев</w:t>
      </w:r>
      <w:r w:rsidR="001571CE">
        <w:rPr>
          <w:rFonts w:ascii="Times New Roman CYR" w:hAnsi="Times New Roman CYR"/>
          <w:sz w:val="28"/>
          <w:szCs w:val="28"/>
        </w:rPr>
        <w:t>ое</w:t>
      </w:r>
      <w:r w:rsidRPr="008335B5">
        <w:rPr>
          <w:rFonts w:ascii="Times New Roman CYR" w:hAnsi="Times New Roman CYR"/>
          <w:sz w:val="28"/>
          <w:szCs w:val="28"/>
        </w:rPr>
        <w:t>)</w:t>
      </w:r>
      <w:r w:rsidR="005A0A9D">
        <w:rPr>
          <w:rFonts w:ascii="Times New Roman CYR" w:hAnsi="Times New Roman CYR"/>
          <w:sz w:val="28"/>
          <w:szCs w:val="28"/>
        </w:rPr>
        <w:t xml:space="preserve"> </w:t>
      </w:r>
      <w:r w:rsidRPr="008335B5">
        <w:rPr>
          <w:rFonts w:ascii="Times New Roman CYR" w:hAnsi="Times New Roman CYR"/>
          <w:sz w:val="28"/>
          <w:szCs w:val="28"/>
        </w:rPr>
        <w:t>и ины</w:t>
      </w:r>
      <w:r w:rsidR="001571CE">
        <w:rPr>
          <w:rFonts w:ascii="Times New Roman CYR" w:hAnsi="Times New Roman CYR"/>
          <w:sz w:val="28"/>
          <w:szCs w:val="28"/>
        </w:rPr>
        <w:t xml:space="preserve">е </w:t>
      </w:r>
      <w:r w:rsidRPr="008335B5">
        <w:rPr>
          <w:rFonts w:ascii="Times New Roman CYR" w:hAnsi="Times New Roman CYR"/>
          <w:sz w:val="28"/>
          <w:szCs w:val="28"/>
        </w:rPr>
        <w:t>соглашени</w:t>
      </w:r>
      <w:r w:rsidR="001571CE">
        <w:rPr>
          <w:rFonts w:ascii="Times New Roman CYR" w:hAnsi="Times New Roman CYR"/>
          <w:sz w:val="28"/>
          <w:szCs w:val="28"/>
        </w:rPr>
        <w:t>я</w:t>
      </w:r>
      <w:r w:rsidRPr="008335B5">
        <w:rPr>
          <w:rFonts w:ascii="Times New Roman CYR" w:hAnsi="Times New Roman CYR"/>
          <w:sz w:val="28"/>
          <w:szCs w:val="28"/>
        </w:rPr>
        <w:t xml:space="preserve">. </w:t>
      </w:r>
    </w:p>
    <w:p w:rsidR="003C332F" w:rsidRPr="008335B5" w:rsidRDefault="003C332F" w:rsidP="00E901DC">
      <w:pPr>
        <w:pStyle w:val="21"/>
        <w:spacing w:line="276" w:lineRule="auto"/>
        <w:ind w:firstLine="567"/>
        <w:rPr>
          <w:szCs w:val="28"/>
        </w:rPr>
      </w:pPr>
      <w:r w:rsidRPr="008335B5">
        <w:rPr>
          <w:rFonts w:ascii="Times New Roman CYR" w:hAnsi="Times New Roman CYR"/>
          <w:szCs w:val="28"/>
        </w:rPr>
        <w:t>4.1.4. Анализиру</w:t>
      </w:r>
      <w:r w:rsidR="005A0A9D">
        <w:rPr>
          <w:rFonts w:ascii="Times New Roman CYR" w:hAnsi="Times New Roman CYR"/>
          <w:szCs w:val="28"/>
        </w:rPr>
        <w:t>е</w:t>
      </w:r>
      <w:r w:rsidRPr="008335B5">
        <w:rPr>
          <w:rFonts w:ascii="Times New Roman CYR" w:hAnsi="Times New Roman CYR"/>
          <w:szCs w:val="28"/>
        </w:rPr>
        <w:t>т и обобща</w:t>
      </w:r>
      <w:r w:rsidR="005A0A9D">
        <w:rPr>
          <w:rFonts w:ascii="Times New Roman CYR" w:hAnsi="Times New Roman CYR"/>
          <w:szCs w:val="28"/>
        </w:rPr>
        <w:t>е</w:t>
      </w:r>
      <w:r w:rsidRPr="008335B5">
        <w:rPr>
          <w:rFonts w:ascii="Times New Roman CYR" w:hAnsi="Times New Roman CYR"/>
          <w:szCs w:val="28"/>
        </w:rPr>
        <w:t xml:space="preserve">т результаты применения норм федерального и регионального законодательств в области охраны труда, окружающей среды, обязательного социального страхования от несчастных случаев и профессиональных заболеваний, и </w:t>
      </w:r>
      <w:r w:rsidR="005A0A9D">
        <w:rPr>
          <w:rFonts w:ascii="Times New Roman CYR" w:hAnsi="Times New Roman CYR"/>
          <w:szCs w:val="28"/>
        </w:rPr>
        <w:t>инициирует</w:t>
      </w:r>
      <w:r w:rsidRPr="008335B5">
        <w:rPr>
          <w:rFonts w:ascii="Times New Roman CYR" w:hAnsi="Times New Roman CYR"/>
          <w:szCs w:val="28"/>
        </w:rPr>
        <w:t xml:space="preserve"> предложения по их совершенствованию.   </w:t>
      </w:r>
    </w:p>
    <w:p w:rsidR="003C332F" w:rsidRPr="008335B5" w:rsidRDefault="003C332F" w:rsidP="00E901DC">
      <w:pPr>
        <w:spacing w:line="276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8335B5">
        <w:rPr>
          <w:rFonts w:ascii="Times New Roman CYR" w:hAnsi="Times New Roman CYR"/>
          <w:sz w:val="28"/>
          <w:szCs w:val="28"/>
        </w:rPr>
        <w:t>4.1.5</w:t>
      </w:r>
      <w:r w:rsidRPr="005A0A9D">
        <w:rPr>
          <w:rFonts w:ascii="Times New Roman CYR" w:hAnsi="Times New Roman CYR"/>
          <w:color w:val="FF0000"/>
          <w:sz w:val="28"/>
          <w:szCs w:val="28"/>
        </w:rPr>
        <w:t xml:space="preserve">. </w:t>
      </w:r>
      <w:r w:rsidRPr="006D140F">
        <w:rPr>
          <w:rFonts w:ascii="Times New Roman CYR" w:hAnsi="Times New Roman CYR"/>
          <w:sz w:val="28"/>
          <w:szCs w:val="28"/>
        </w:rPr>
        <w:t>Оказыва</w:t>
      </w:r>
      <w:r w:rsidR="006D140F">
        <w:rPr>
          <w:rFonts w:ascii="Times New Roman CYR" w:hAnsi="Times New Roman CYR"/>
          <w:sz w:val="28"/>
          <w:szCs w:val="28"/>
        </w:rPr>
        <w:t>е</w:t>
      </w:r>
      <w:r w:rsidRPr="006D140F">
        <w:rPr>
          <w:rFonts w:ascii="Times New Roman CYR" w:hAnsi="Times New Roman CYR"/>
          <w:sz w:val="28"/>
          <w:szCs w:val="28"/>
        </w:rPr>
        <w:t>т</w:t>
      </w:r>
      <w:r w:rsidRPr="008335B5">
        <w:rPr>
          <w:rFonts w:ascii="Times New Roman CYR" w:hAnsi="Times New Roman CYR"/>
          <w:sz w:val="28"/>
          <w:szCs w:val="28"/>
        </w:rPr>
        <w:t xml:space="preserve"> консультативную </w:t>
      </w:r>
      <w:proofErr w:type="gramStart"/>
      <w:r w:rsidRPr="008335B5">
        <w:rPr>
          <w:rFonts w:ascii="Times New Roman CYR" w:hAnsi="Times New Roman CYR"/>
          <w:sz w:val="28"/>
          <w:szCs w:val="28"/>
        </w:rPr>
        <w:t xml:space="preserve">помощь </w:t>
      </w:r>
      <w:r w:rsidRPr="002F5080">
        <w:rPr>
          <w:rFonts w:ascii="Times New Roman CYR" w:hAnsi="Times New Roman CYR"/>
          <w:sz w:val="28"/>
          <w:szCs w:val="28"/>
        </w:rPr>
        <w:t xml:space="preserve"> </w:t>
      </w:r>
      <w:r w:rsidRPr="006E1F07">
        <w:rPr>
          <w:rFonts w:ascii="Times New Roman CYR" w:hAnsi="Times New Roman CYR"/>
          <w:sz w:val="28"/>
          <w:szCs w:val="28"/>
        </w:rPr>
        <w:t>организациям</w:t>
      </w:r>
      <w:proofErr w:type="gramEnd"/>
      <w:r w:rsidR="00586772" w:rsidRPr="006E1F07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="00586772" w:rsidRPr="006E1F07">
        <w:rPr>
          <w:rFonts w:ascii="Times New Roman CYR" w:hAnsi="Times New Roman CYR"/>
          <w:sz w:val="28"/>
          <w:szCs w:val="28"/>
        </w:rPr>
        <w:t>общероссий</w:t>
      </w:r>
      <w:r w:rsidR="00245ABF">
        <w:rPr>
          <w:rFonts w:ascii="Times New Roman CYR" w:hAnsi="Times New Roman CYR"/>
          <w:sz w:val="28"/>
          <w:szCs w:val="28"/>
        </w:rPr>
        <w:t>-</w:t>
      </w:r>
      <w:r w:rsidR="00586772" w:rsidRPr="006E1F07">
        <w:rPr>
          <w:rFonts w:ascii="Times New Roman CYR" w:hAnsi="Times New Roman CYR"/>
          <w:sz w:val="28"/>
          <w:szCs w:val="28"/>
        </w:rPr>
        <w:t>ских</w:t>
      </w:r>
      <w:proofErr w:type="spellEnd"/>
      <w:r w:rsidR="00586772" w:rsidRPr="006E1F07">
        <w:rPr>
          <w:rFonts w:ascii="Times New Roman CYR" w:hAnsi="Times New Roman CYR"/>
          <w:sz w:val="28"/>
          <w:szCs w:val="28"/>
        </w:rPr>
        <w:t xml:space="preserve"> (межрегиональных) профсоюзов</w:t>
      </w:r>
      <w:r w:rsidRPr="008335B5">
        <w:rPr>
          <w:rFonts w:ascii="Times New Roman CYR" w:hAnsi="Times New Roman CYR"/>
          <w:sz w:val="28"/>
          <w:szCs w:val="28"/>
        </w:rPr>
        <w:t xml:space="preserve"> по вопросам, касающимся условий и охраны труда, </w:t>
      </w:r>
      <w:r w:rsidRPr="008335B5">
        <w:rPr>
          <w:rFonts w:ascii="Times New Roman CYR" w:hAnsi="Times New Roman CYR" w:cs="Times New Roman CYR"/>
          <w:sz w:val="28"/>
          <w:szCs w:val="28"/>
        </w:rPr>
        <w:t>снижения уровней профессиональных рисков</w:t>
      </w:r>
      <w:r w:rsidRPr="008335B5">
        <w:rPr>
          <w:rFonts w:ascii="Times New Roman CYR" w:hAnsi="Times New Roman CYR"/>
          <w:sz w:val="28"/>
          <w:szCs w:val="28"/>
        </w:rPr>
        <w:t xml:space="preserve"> </w:t>
      </w:r>
      <w:r w:rsidR="00D82F84">
        <w:rPr>
          <w:rFonts w:ascii="Times New Roman CYR" w:hAnsi="Times New Roman CYR"/>
          <w:sz w:val="28"/>
          <w:szCs w:val="28"/>
        </w:rPr>
        <w:t>на рабочих местах</w:t>
      </w:r>
      <w:r w:rsidRPr="008335B5">
        <w:rPr>
          <w:rFonts w:ascii="Times New Roman CYR" w:hAnsi="Times New Roman CYR"/>
          <w:sz w:val="28"/>
          <w:szCs w:val="28"/>
        </w:rPr>
        <w:t xml:space="preserve">, а также </w:t>
      </w:r>
      <w:r w:rsidR="00245ABF">
        <w:rPr>
          <w:rFonts w:ascii="Times New Roman CYR" w:hAnsi="Times New Roman CYR"/>
          <w:sz w:val="28"/>
          <w:szCs w:val="28"/>
        </w:rPr>
        <w:t xml:space="preserve">охраны </w:t>
      </w:r>
      <w:r w:rsidRPr="008335B5">
        <w:rPr>
          <w:rFonts w:ascii="Times New Roman CYR" w:hAnsi="Times New Roman CYR"/>
          <w:sz w:val="28"/>
          <w:szCs w:val="28"/>
        </w:rPr>
        <w:t>окружающей среды и формирования предложений к разделу коллективного договора (соглашения) по охране труда.</w:t>
      </w:r>
    </w:p>
    <w:p w:rsidR="003C332F" w:rsidRPr="008335B5" w:rsidRDefault="003C332F" w:rsidP="00E901DC">
      <w:pPr>
        <w:spacing w:line="276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8335B5">
        <w:rPr>
          <w:rFonts w:ascii="Times New Roman CYR" w:hAnsi="Times New Roman CYR"/>
          <w:sz w:val="28"/>
          <w:szCs w:val="28"/>
        </w:rPr>
        <w:t xml:space="preserve">4.1.6. </w:t>
      </w:r>
      <w:r w:rsidR="00EC2959">
        <w:rPr>
          <w:rFonts w:ascii="Times New Roman CYR" w:hAnsi="Times New Roman CYR"/>
          <w:sz w:val="28"/>
          <w:szCs w:val="28"/>
        </w:rPr>
        <w:t xml:space="preserve"> </w:t>
      </w:r>
      <w:r w:rsidRPr="008335B5">
        <w:rPr>
          <w:rFonts w:ascii="Times New Roman CYR" w:hAnsi="Times New Roman CYR"/>
          <w:sz w:val="28"/>
          <w:szCs w:val="28"/>
        </w:rPr>
        <w:t>Информиру</w:t>
      </w:r>
      <w:r w:rsidR="00D82F84">
        <w:rPr>
          <w:rFonts w:ascii="Times New Roman CYR" w:hAnsi="Times New Roman CYR"/>
          <w:sz w:val="28"/>
          <w:szCs w:val="28"/>
        </w:rPr>
        <w:t>е</w:t>
      </w:r>
      <w:r w:rsidRPr="008335B5">
        <w:rPr>
          <w:rFonts w:ascii="Times New Roman CYR" w:hAnsi="Times New Roman CYR"/>
          <w:sz w:val="28"/>
          <w:szCs w:val="28"/>
        </w:rPr>
        <w:t>т соответствующие органы государственной власти и местного самоуправления о фактах нарушения законодательства об охране труда, окружающей среды и обязательном социальном страховании от несчастных случаев на производстве и профессиональных заболеваний.</w:t>
      </w:r>
    </w:p>
    <w:p w:rsidR="003C332F" w:rsidRPr="008335B5" w:rsidRDefault="003C332F" w:rsidP="00E901DC">
      <w:pPr>
        <w:spacing w:line="276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8335B5">
        <w:rPr>
          <w:rFonts w:ascii="Times New Roman CYR" w:hAnsi="Times New Roman CYR"/>
          <w:sz w:val="28"/>
          <w:szCs w:val="28"/>
        </w:rPr>
        <w:t>4.1.7</w:t>
      </w:r>
      <w:r w:rsidR="00E901DC">
        <w:rPr>
          <w:rFonts w:ascii="Times New Roman CYR" w:hAnsi="Times New Roman CYR"/>
          <w:sz w:val="28"/>
          <w:szCs w:val="28"/>
        </w:rPr>
        <w:t>.</w:t>
      </w:r>
      <w:r w:rsidRPr="008335B5">
        <w:rPr>
          <w:rFonts w:ascii="Times New Roman CYR" w:hAnsi="Times New Roman CYR"/>
          <w:sz w:val="28"/>
          <w:szCs w:val="28"/>
        </w:rPr>
        <w:t xml:space="preserve"> Участву</w:t>
      </w:r>
      <w:r w:rsidR="004D35DB">
        <w:rPr>
          <w:rFonts w:ascii="Times New Roman CYR" w:hAnsi="Times New Roman CYR"/>
          <w:sz w:val="28"/>
          <w:szCs w:val="28"/>
        </w:rPr>
        <w:t>е</w:t>
      </w:r>
      <w:r w:rsidRPr="008335B5">
        <w:rPr>
          <w:rFonts w:ascii="Times New Roman CYR" w:hAnsi="Times New Roman CYR"/>
          <w:sz w:val="28"/>
          <w:szCs w:val="28"/>
        </w:rPr>
        <w:t xml:space="preserve">т в распространении знаний в области охраны труда </w:t>
      </w:r>
      <w:proofErr w:type="gramStart"/>
      <w:r w:rsidRPr="008335B5">
        <w:rPr>
          <w:rFonts w:ascii="Times New Roman CYR" w:hAnsi="Times New Roman CYR"/>
          <w:sz w:val="28"/>
          <w:szCs w:val="28"/>
        </w:rPr>
        <w:t>и  окружающей</w:t>
      </w:r>
      <w:proofErr w:type="gramEnd"/>
      <w:r w:rsidRPr="008335B5">
        <w:rPr>
          <w:rFonts w:ascii="Times New Roman CYR" w:hAnsi="Times New Roman CYR"/>
          <w:sz w:val="28"/>
          <w:szCs w:val="28"/>
        </w:rPr>
        <w:t xml:space="preserve"> среды, обязательного социального страхования от несчастных случаев на производстве и профессиональных заболеваний. </w:t>
      </w:r>
    </w:p>
    <w:p w:rsidR="006E1F07" w:rsidRDefault="003C332F" w:rsidP="00E901DC">
      <w:pPr>
        <w:spacing w:line="276" w:lineRule="auto"/>
        <w:ind w:firstLine="567"/>
        <w:jc w:val="both"/>
        <w:rPr>
          <w:rFonts w:ascii="Times New Roman CYR" w:hAnsi="Times New Roman CYR"/>
          <w:strike/>
          <w:sz w:val="28"/>
          <w:szCs w:val="28"/>
        </w:rPr>
      </w:pPr>
      <w:r w:rsidRPr="008335B5">
        <w:rPr>
          <w:rFonts w:ascii="Times New Roman CYR" w:hAnsi="Times New Roman CYR"/>
          <w:sz w:val="28"/>
          <w:szCs w:val="28"/>
        </w:rPr>
        <w:t>4.1.8. Провод</w:t>
      </w:r>
      <w:r w:rsidR="004E7B22">
        <w:rPr>
          <w:rFonts w:ascii="Times New Roman CYR" w:hAnsi="Times New Roman CYR"/>
          <w:sz w:val="28"/>
          <w:szCs w:val="28"/>
        </w:rPr>
        <w:t>и</w:t>
      </w:r>
      <w:r w:rsidRPr="008335B5">
        <w:rPr>
          <w:rFonts w:ascii="Times New Roman CYR" w:hAnsi="Times New Roman CYR"/>
          <w:sz w:val="28"/>
          <w:szCs w:val="28"/>
        </w:rPr>
        <w:t xml:space="preserve">т выборочную экспертизу новых технологий, </w:t>
      </w:r>
      <w:proofErr w:type="gramStart"/>
      <w:r w:rsidRPr="008335B5">
        <w:rPr>
          <w:rFonts w:ascii="Times New Roman CYR" w:hAnsi="Times New Roman CYR"/>
          <w:sz w:val="28"/>
          <w:szCs w:val="28"/>
        </w:rPr>
        <w:t>обору</w:t>
      </w:r>
      <w:r w:rsidR="006E1F07">
        <w:rPr>
          <w:rFonts w:ascii="Times New Roman CYR" w:hAnsi="Times New Roman CYR"/>
          <w:sz w:val="28"/>
          <w:szCs w:val="28"/>
        </w:rPr>
        <w:t>-</w:t>
      </w:r>
      <w:proofErr w:type="spellStart"/>
      <w:r w:rsidRPr="008335B5">
        <w:rPr>
          <w:rFonts w:ascii="Times New Roman CYR" w:hAnsi="Times New Roman CYR"/>
          <w:sz w:val="28"/>
          <w:szCs w:val="28"/>
        </w:rPr>
        <w:t>дования</w:t>
      </w:r>
      <w:proofErr w:type="spellEnd"/>
      <w:proofErr w:type="gramEnd"/>
      <w:r w:rsidRPr="008335B5">
        <w:rPr>
          <w:rFonts w:ascii="Times New Roman CYR" w:hAnsi="Times New Roman CYR"/>
          <w:sz w:val="28"/>
          <w:szCs w:val="28"/>
        </w:rPr>
        <w:t>, машин, механизмов, транспортных средств, на соответствие их требованиям охраны труда и экологической безопасности</w:t>
      </w:r>
      <w:r w:rsidR="00493F11">
        <w:rPr>
          <w:rFonts w:ascii="Times New Roman CYR" w:hAnsi="Times New Roman CYR"/>
          <w:sz w:val="28"/>
          <w:szCs w:val="28"/>
        </w:rPr>
        <w:t>.</w:t>
      </w:r>
      <w:r w:rsidRPr="008335B5">
        <w:rPr>
          <w:rFonts w:ascii="Times New Roman CYR" w:hAnsi="Times New Roman CYR"/>
          <w:sz w:val="28"/>
          <w:szCs w:val="28"/>
        </w:rPr>
        <w:t xml:space="preserve">  </w:t>
      </w:r>
    </w:p>
    <w:p w:rsidR="003C332F" w:rsidRPr="008335B5" w:rsidRDefault="003C332F" w:rsidP="00E901DC">
      <w:pPr>
        <w:spacing w:line="276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8335B5">
        <w:rPr>
          <w:rFonts w:ascii="Times New Roman CYR" w:hAnsi="Times New Roman CYR"/>
          <w:sz w:val="28"/>
          <w:szCs w:val="28"/>
        </w:rPr>
        <w:t>4.1.9. Рассматрива</w:t>
      </w:r>
      <w:r w:rsidR="00E63CE2">
        <w:rPr>
          <w:rFonts w:ascii="Times New Roman CYR" w:hAnsi="Times New Roman CYR"/>
          <w:sz w:val="28"/>
          <w:szCs w:val="28"/>
        </w:rPr>
        <w:t>е</w:t>
      </w:r>
      <w:r w:rsidRPr="008335B5">
        <w:rPr>
          <w:rFonts w:ascii="Times New Roman CYR" w:hAnsi="Times New Roman CYR"/>
          <w:sz w:val="28"/>
          <w:szCs w:val="28"/>
        </w:rPr>
        <w:t>т обращения членов профсоюзов по вопросам охраны труда, окружающей среды и обязательного социального страхования от несчастных случаев на производстве и профессиональных заболеваний.</w:t>
      </w:r>
    </w:p>
    <w:p w:rsidR="003C332F" w:rsidRPr="008335B5" w:rsidRDefault="003C332F" w:rsidP="00E901DC">
      <w:pPr>
        <w:spacing w:line="276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8335B5">
        <w:rPr>
          <w:rFonts w:ascii="Times New Roman CYR" w:hAnsi="Times New Roman CYR"/>
          <w:sz w:val="28"/>
          <w:szCs w:val="28"/>
        </w:rPr>
        <w:t>4.1.10.</w:t>
      </w:r>
      <w:r w:rsidR="00E63CE2">
        <w:rPr>
          <w:rFonts w:ascii="Times New Roman CYR" w:hAnsi="Times New Roman CYR"/>
          <w:sz w:val="28"/>
          <w:szCs w:val="28"/>
        </w:rPr>
        <w:t xml:space="preserve"> О</w:t>
      </w:r>
      <w:r w:rsidRPr="008335B5">
        <w:rPr>
          <w:rFonts w:ascii="Times New Roman CYR" w:hAnsi="Times New Roman CYR"/>
          <w:sz w:val="28"/>
          <w:szCs w:val="28"/>
        </w:rPr>
        <w:t>существля</w:t>
      </w:r>
      <w:r w:rsidR="00E63CE2">
        <w:rPr>
          <w:rFonts w:ascii="Times New Roman CYR" w:hAnsi="Times New Roman CYR"/>
          <w:sz w:val="28"/>
          <w:szCs w:val="28"/>
        </w:rPr>
        <w:t>е</w:t>
      </w:r>
      <w:r w:rsidRPr="008335B5">
        <w:rPr>
          <w:rFonts w:ascii="Times New Roman CYR" w:hAnsi="Times New Roman CYR"/>
          <w:sz w:val="28"/>
          <w:szCs w:val="28"/>
        </w:rPr>
        <w:t>т контроль за</w:t>
      </w:r>
      <w:r w:rsidR="00110315">
        <w:rPr>
          <w:rFonts w:ascii="Times New Roman CYR" w:hAnsi="Times New Roman CYR"/>
          <w:sz w:val="28"/>
          <w:szCs w:val="28"/>
        </w:rPr>
        <w:t xml:space="preserve"> </w:t>
      </w:r>
      <w:r w:rsidRPr="008335B5">
        <w:rPr>
          <w:rFonts w:ascii="Times New Roman CYR" w:hAnsi="Times New Roman CYR"/>
          <w:sz w:val="28"/>
          <w:szCs w:val="28"/>
        </w:rPr>
        <w:t xml:space="preserve">выполнением работодателями </w:t>
      </w:r>
      <w:proofErr w:type="spellStart"/>
      <w:r w:rsidR="00E63CE2">
        <w:rPr>
          <w:rFonts w:ascii="Times New Roman CYR" w:hAnsi="Times New Roman CYR"/>
          <w:sz w:val="28"/>
          <w:szCs w:val="28"/>
        </w:rPr>
        <w:t>меро</w:t>
      </w:r>
      <w:proofErr w:type="spellEnd"/>
      <w:r w:rsidR="00E63CE2">
        <w:rPr>
          <w:rFonts w:ascii="Times New Roman CYR" w:hAnsi="Times New Roman CYR"/>
          <w:sz w:val="28"/>
          <w:szCs w:val="28"/>
        </w:rPr>
        <w:t>-</w:t>
      </w:r>
      <w:r w:rsidRPr="008335B5">
        <w:rPr>
          <w:rFonts w:ascii="Times New Roman CYR" w:hAnsi="Times New Roman CYR"/>
          <w:sz w:val="28"/>
          <w:szCs w:val="28"/>
        </w:rPr>
        <w:t xml:space="preserve"> приятий по улучшению </w:t>
      </w:r>
      <w:proofErr w:type="gramStart"/>
      <w:r w:rsidRPr="008335B5">
        <w:rPr>
          <w:rFonts w:ascii="Times New Roman CYR" w:hAnsi="Times New Roman CYR"/>
          <w:sz w:val="28"/>
          <w:szCs w:val="28"/>
        </w:rPr>
        <w:t>условий  и</w:t>
      </w:r>
      <w:proofErr w:type="gramEnd"/>
      <w:r w:rsidRPr="008335B5">
        <w:rPr>
          <w:rFonts w:ascii="Times New Roman CYR" w:hAnsi="Times New Roman CYR"/>
          <w:sz w:val="28"/>
          <w:szCs w:val="28"/>
        </w:rPr>
        <w:t xml:space="preserve"> охраны труда, предусмотренных в кол</w:t>
      </w:r>
      <w:r w:rsidR="00110315">
        <w:rPr>
          <w:rFonts w:ascii="Times New Roman CYR" w:hAnsi="Times New Roman CYR"/>
          <w:sz w:val="28"/>
          <w:szCs w:val="28"/>
        </w:rPr>
        <w:t>-</w:t>
      </w:r>
      <w:proofErr w:type="spellStart"/>
      <w:r w:rsidRPr="008335B5">
        <w:rPr>
          <w:rFonts w:ascii="Times New Roman CYR" w:hAnsi="Times New Roman CYR"/>
          <w:sz w:val="28"/>
          <w:szCs w:val="28"/>
        </w:rPr>
        <w:t>лективном</w:t>
      </w:r>
      <w:proofErr w:type="spellEnd"/>
      <w:r w:rsidRPr="008335B5">
        <w:rPr>
          <w:rFonts w:ascii="Times New Roman CYR" w:hAnsi="Times New Roman CYR"/>
          <w:sz w:val="28"/>
          <w:szCs w:val="28"/>
        </w:rPr>
        <w:t xml:space="preserve"> договоре и соглашении, проведением специальной оценки условий труда</w:t>
      </w:r>
      <w:r w:rsidR="00C95C8D">
        <w:rPr>
          <w:rFonts w:ascii="Times New Roman CYR" w:hAnsi="Times New Roman CYR"/>
          <w:sz w:val="28"/>
          <w:szCs w:val="28"/>
        </w:rPr>
        <w:t>.</w:t>
      </w:r>
    </w:p>
    <w:p w:rsidR="003C332F" w:rsidRDefault="003C332F" w:rsidP="00E901DC">
      <w:pPr>
        <w:spacing w:line="276" w:lineRule="auto"/>
        <w:ind w:firstLine="567"/>
        <w:jc w:val="both"/>
        <w:rPr>
          <w:rFonts w:ascii="Calibri" w:hAnsi="Calibri" w:cs="Calibri"/>
          <w:sz w:val="28"/>
          <w:szCs w:val="28"/>
        </w:rPr>
      </w:pPr>
      <w:r w:rsidRPr="008335B5">
        <w:rPr>
          <w:rFonts w:ascii="Times New Roman CYR" w:hAnsi="Times New Roman CYR"/>
          <w:sz w:val="28"/>
          <w:szCs w:val="28"/>
        </w:rPr>
        <w:t>Контролиру</w:t>
      </w:r>
      <w:r w:rsidR="00E63CE2">
        <w:rPr>
          <w:rFonts w:ascii="Times New Roman CYR" w:hAnsi="Times New Roman CYR"/>
          <w:sz w:val="28"/>
          <w:szCs w:val="28"/>
        </w:rPr>
        <w:t>е</w:t>
      </w:r>
      <w:r w:rsidRPr="008335B5">
        <w:rPr>
          <w:rFonts w:ascii="Times New Roman CYR" w:hAnsi="Times New Roman CYR"/>
          <w:sz w:val="28"/>
          <w:szCs w:val="28"/>
        </w:rPr>
        <w:t xml:space="preserve">т выполнение </w:t>
      </w:r>
      <w:r w:rsidRPr="008335B5">
        <w:rPr>
          <w:sz w:val="28"/>
          <w:szCs w:val="28"/>
        </w:rPr>
        <w:t>предъявленных работодателям требований о приостановке работ в случаях непосредственной угрозы жизни и здоровью работников, а также направленных работодателям представлений об устранении выявленных нарушений трудового законодательства и иных нормативных правовых актов, содержащих нормы трудового права</w:t>
      </w:r>
      <w:r w:rsidRPr="008335B5">
        <w:rPr>
          <w:rFonts w:ascii="Calibri" w:hAnsi="Calibri" w:cs="Calibri"/>
          <w:sz w:val="28"/>
          <w:szCs w:val="28"/>
        </w:rPr>
        <w:t>.</w:t>
      </w:r>
    </w:p>
    <w:p w:rsidR="00517ED5" w:rsidRPr="008335B5" w:rsidRDefault="00517ED5" w:rsidP="00E901DC">
      <w:pPr>
        <w:spacing w:line="276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4.1.11. Принимает участие с</w:t>
      </w:r>
      <w:r w:rsidRPr="008335B5">
        <w:rPr>
          <w:rFonts w:ascii="Times New Roman CYR" w:hAnsi="Times New Roman CYR"/>
          <w:sz w:val="28"/>
          <w:szCs w:val="28"/>
        </w:rPr>
        <w:t xml:space="preserve">овместно с </w:t>
      </w:r>
      <w:r w:rsidR="00C95C8D" w:rsidRPr="006E1F07">
        <w:rPr>
          <w:rFonts w:ascii="Times New Roman CYR" w:hAnsi="Times New Roman CYR"/>
          <w:sz w:val="28"/>
          <w:szCs w:val="28"/>
        </w:rPr>
        <w:t>представителями профсоюзных организаций</w:t>
      </w:r>
      <w:r w:rsidR="00C95C8D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 xml:space="preserve">в </w:t>
      </w:r>
      <w:r w:rsidRPr="00517ED5">
        <w:rPr>
          <w:color w:val="000000"/>
          <w:sz w:val="28"/>
          <w:szCs w:val="28"/>
          <w:shd w:val="clear" w:color="auto" w:fill="FFFFFF"/>
        </w:rPr>
        <w:t>пров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517ED5"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>ении</w:t>
      </w:r>
      <w:r w:rsidRPr="00517ED5">
        <w:rPr>
          <w:color w:val="000000"/>
          <w:sz w:val="28"/>
          <w:szCs w:val="28"/>
          <w:shd w:val="clear" w:color="auto" w:fill="FFFFFF"/>
        </w:rPr>
        <w:t xml:space="preserve"> системны</w:t>
      </w:r>
      <w:r>
        <w:rPr>
          <w:color w:val="000000"/>
          <w:sz w:val="28"/>
          <w:szCs w:val="28"/>
          <w:shd w:val="clear" w:color="auto" w:fill="FFFFFF"/>
        </w:rPr>
        <w:t>х</w:t>
      </w:r>
      <w:r w:rsidRPr="00517ED5">
        <w:rPr>
          <w:color w:val="000000"/>
          <w:sz w:val="28"/>
          <w:szCs w:val="28"/>
          <w:shd w:val="clear" w:color="auto" w:fill="FFFFFF"/>
        </w:rPr>
        <w:t xml:space="preserve"> мероприяти</w:t>
      </w:r>
      <w:r>
        <w:rPr>
          <w:color w:val="000000"/>
          <w:sz w:val="28"/>
          <w:szCs w:val="28"/>
          <w:shd w:val="clear" w:color="auto" w:fill="FFFFFF"/>
        </w:rPr>
        <w:t>й</w:t>
      </w:r>
      <w:r w:rsidRPr="00517ED5">
        <w:rPr>
          <w:color w:val="000000"/>
          <w:sz w:val="28"/>
          <w:szCs w:val="28"/>
          <w:shd w:val="clear" w:color="auto" w:fill="FFFFFF"/>
        </w:rPr>
        <w:t xml:space="preserve"> по управлению профессиональными рисками на рабочих местах, связанны</w:t>
      </w:r>
      <w:r w:rsidR="00EC673F">
        <w:rPr>
          <w:color w:val="000000"/>
          <w:sz w:val="28"/>
          <w:szCs w:val="28"/>
          <w:shd w:val="clear" w:color="auto" w:fill="FFFFFF"/>
        </w:rPr>
        <w:t>х</w:t>
      </w:r>
      <w:r w:rsidRPr="00517ED5">
        <w:rPr>
          <w:color w:val="000000"/>
          <w:sz w:val="28"/>
          <w:szCs w:val="28"/>
          <w:shd w:val="clear" w:color="auto" w:fill="FFFFFF"/>
        </w:rPr>
        <w:t xml:space="preserve"> с выявлением опасностей, оценкой и снижением уровней профессиональных рисков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C332F" w:rsidRPr="008335B5" w:rsidRDefault="003C332F" w:rsidP="00E901DC">
      <w:pPr>
        <w:spacing w:line="276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8335B5">
        <w:rPr>
          <w:rFonts w:ascii="Times New Roman CYR" w:hAnsi="Times New Roman CYR"/>
          <w:sz w:val="28"/>
          <w:szCs w:val="28"/>
        </w:rPr>
        <w:t>4.1.1</w:t>
      </w:r>
      <w:r w:rsidR="00517ED5">
        <w:rPr>
          <w:rFonts w:ascii="Times New Roman CYR" w:hAnsi="Times New Roman CYR"/>
          <w:sz w:val="28"/>
          <w:szCs w:val="28"/>
        </w:rPr>
        <w:t>2</w:t>
      </w:r>
      <w:r w:rsidRPr="008335B5">
        <w:rPr>
          <w:rFonts w:ascii="Times New Roman CYR" w:hAnsi="Times New Roman CYR"/>
          <w:sz w:val="28"/>
          <w:szCs w:val="28"/>
        </w:rPr>
        <w:t>. Оказыва</w:t>
      </w:r>
      <w:r w:rsidR="00E63CE2">
        <w:rPr>
          <w:rFonts w:ascii="Times New Roman CYR" w:hAnsi="Times New Roman CYR"/>
          <w:sz w:val="28"/>
          <w:szCs w:val="28"/>
        </w:rPr>
        <w:t>е</w:t>
      </w:r>
      <w:r w:rsidRPr="008335B5">
        <w:rPr>
          <w:rFonts w:ascii="Times New Roman CYR" w:hAnsi="Times New Roman CYR"/>
          <w:sz w:val="28"/>
          <w:szCs w:val="28"/>
        </w:rPr>
        <w:t>т   методическую   помощь   уполномоченным (</w:t>
      </w:r>
      <w:proofErr w:type="gramStart"/>
      <w:r w:rsidRPr="008335B5">
        <w:rPr>
          <w:rFonts w:ascii="Times New Roman CYR" w:hAnsi="Times New Roman CYR"/>
          <w:sz w:val="28"/>
          <w:szCs w:val="28"/>
        </w:rPr>
        <w:t>доверен</w:t>
      </w:r>
      <w:r w:rsidR="006E1F07">
        <w:rPr>
          <w:rFonts w:ascii="Times New Roman CYR" w:hAnsi="Times New Roman CYR"/>
          <w:sz w:val="28"/>
          <w:szCs w:val="28"/>
        </w:rPr>
        <w:t>-</w:t>
      </w:r>
      <w:proofErr w:type="spellStart"/>
      <w:r w:rsidRPr="008335B5">
        <w:rPr>
          <w:rFonts w:ascii="Times New Roman CYR" w:hAnsi="Times New Roman CYR"/>
          <w:sz w:val="28"/>
          <w:szCs w:val="28"/>
        </w:rPr>
        <w:t>ным</w:t>
      </w:r>
      <w:proofErr w:type="spellEnd"/>
      <w:proofErr w:type="gramEnd"/>
      <w:r w:rsidRPr="008335B5">
        <w:rPr>
          <w:rFonts w:ascii="Times New Roman CYR" w:hAnsi="Times New Roman CYR"/>
          <w:sz w:val="28"/>
          <w:szCs w:val="28"/>
        </w:rPr>
        <w:t xml:space="preserve">) лицам по охране труда профсоюзов. </w:t>
      </w:r>
    </w:p>
    <w:p w:rsidR="00EC673F" w:rsidRDefault="003C332F" w:rsidP="00E901DC">
      <w:pPr>
        <w:spacing w:line="276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8335B5">
        <w:rPr>
          <w:rFonts w:ascii="Times New Roman CYR" w:hAnsi="Times New Roman CYR"/>
          <w:sz w:val="28"/>
          <w:szCs w:val="28"/>
        </w:rPr>
        <w:lastRenderedPageBreak/>
        <w:t>4.1.1</w:t>
      </w:r>
      <w:r w:rsidR="00517ED5">
        <w:rPr>
          <w:rFonts w:ascii="Times New Roman CYR" w:hAnsi="Times New Roman CYR"/>
          <w:sz w:val="28"/>
          <w:szCs w:val="28"/>
        </w:rPr>
        <w:t>3</w:t>
      </w:r>
      <w:r w:rsidRPr="008335B5">
        <w:rPr>
          <w:rFonts w:ascii="Times New Roman CYR" w:hAnsi="Times New Roman CYR"/>
          <w:sz w:val="28"/>
          <w:szCs w:val="28"/>
        </w:rPr>
        <w:t>. Пропагандиру</w:t>
      </w:r>
      <w:r w:rsidR="00E63CE2">
        <w:rPr>
          <w:rFonts w:ascii="Times New Roman CYR" w:hAnsi="Times New Roman CYR"/>
          <w:sz w:val="28"/>
          <w:szCs w:val="28"/>
        </w:rPr>
        <w:t>е</w:t>
      </w:r>
      <w:r w:rsidRPr="008335B5">
        <w:rPr>
          <w:rFonts w:ascii="Times New Roman CYR" w:hAnsi="Times New Roman CYR"/>
          <w:sz w:val="28"/>
          <w:szCs w:val="28"/>
        </w:rPr>
        <w:t>т через средства массовой информации передовой опыт по профилактике производственного травматизма, улучшению условий</w:t>
      </w:r>
      <w:r w:rsidR="00EC673F">
        <w:rPr>
          <w:rFonts w:ascii="Times New Roman CYR" w:hAnsi="Times New Roman CYR"/>
          <w:sz w:val="28"/>
          <w:szCs w:val="28"/>
        </w:rPr>
        <w:t xml:space="preserve"> и </w:t>
      </w:r>
      <w:r w:rsidRPr="008335B5">
        <w:rPr>
          <w:rFonts w:ascii="Times New Roman CYR" w:hAnsi="Times New Roman CYR"/>
          <w:sz w:val="28"/>
          <w:szCs w:val="28"/>
        </w:rPr>
        <w:t>охраны труда</w:t>
      </w:r>
      <w:r w:rsidR="00EC673F">
        <w:rPr>
          <w:rFonts w:ascii="Times New Roman CYR" w:hAnsi="Times New Roman CYR"/>
          <w:sz w:val="28"/>
          <w:szCs w:val="28"/>
        </w:rPr>
        <w:t>,</w:t>
      </w:r>
      <w:r w:rsidRPr="008335B5">
        <w:rPr>
          <w:rFonts w:ascii="Times New Roman CYR" w:hAnsi="Times New Roman CYR"/>
          <w:sz w:val="28"/>
          <w:szCs w:val="28"/>
        </w:rPr>
        <w:t xml:space="preserve"> обеспечению экологической безопасности.</w:t>
      </w:r>
    </w:p>
    <w:p w:rsidR="003C332F" w:rsidRPr="008335B5" w:rsidRDefault="003C332F" w:rsidP="00E901DC">
      <w:pPr>
        <w:spacing w:line="276" w:lineRule="auto"/>
        <w:ind w:firstLine="567"/>
        <w:jc w:val="both"/>
        <w:rPr>
          <w:sz w:val="28"/>
        </w:rPr>
      </w:pPr>
      <w:r w:rsidRPr="008335B5">
        <w:rPr>
          <w:sz w:val="28"/>
        </w:rPr>
        <w:t>4.1.1</w:t>
      </w:r>
      <w:r w:rsidR="00517ED5">
        <w:rPr>
          <w:sz w:val="28"/>
        </w:rPr>
        <w:t>4</w:t>
      </w:r>
      <w:r w:rsidRPr="008335B5">
        <w:rPr>
          <w:sz w:val="28"/>
        </w:rPr>
        <w:t xml:space="preserve">. </w:t>
      </w:r>
      <w:r w:rsidR="00517ED5">
        <w:rPr>
          <w:sz w:val="28"/>
        </w:rPr>
        <w:t>Осуществляет с органами государственной власти Российской Федерации</w:t>
      </w:r>
      <w:r w:rsidR="00EC673F">
        <w:rPr>
          <w:sz w:val="28"/>
        </w:rPr>
        <w:t xml:space="preserve"> на региональном уровне</w:t>
      </w:r>
      <w:r w:rsidR="00517ED5">
        <w:rPr>
          <w:sz w:val="28"/>
        </w:rPr>
        <w:t>, органами местного самоуправления и работодателями согласованные действия по вопросам охраны труда, окружающей среды</w:t>
      </w:r>
      <w:r w:rsidR="00517ED5" w:rsidRPr="006E1F07">
        <w:rPr>
          <w:sz w:val="28"/>
        </w:rPr>
        <w:t>, промышленной безопасности</w:t>
      </w:r>
      <w:r w:rsidRPr="008335B5">
        <w:rPr>
          <w:sz w:val="28"/>
        </w:rPr>
        <w:t>.</w:t>
      </w:r>
    </w:p>
    <w:p w:rsidR="003C332F" w:rsidRPr="008335B5" w:rsidRDefault="003C332F" w:rsidP="00E901DC">
      <w:pPr>
        <w:spacing w:line="276" w:lineRule="auto"/>
        <w:ind w:firstLine="567"/>
        <w:jc w:val="both"/>
        <w:rPr>
          <w:rFonts w:ascii="Times New Roman CYR" w:hAnsi="Times New Roman CYR"/>
          <w:sz w:val="16"/>
          <w:szCs w:val="16"/>
        </w:rPr>
      </w:pPr>
    </w:p>
    <w:p w:rsidR="003C332F" w:rsidRPr="008335B5" w:rsidRDefault="003C332F" w:rsidP="00BE3949">
      <w:pPr>
        <w:spacing w:line="276" w:lineRule="auto"/>
        <w:ind w:firstLine="567"/>
        <w:jc w:val="center"/>
        <w:rPr>
          <w:rFonts w:ascii="Times New Roman CYR" w:hAnsi="Times New Roman CYR"/>
          <w:sz w:val="28"/>
          <w:szCs w:val="28"/>
        </w:rPr>
      </w:pPr>
      <w:r w:rsidRPr="00EC673F">
        <w:rPr>
          <w:rFonts w:ascii="Times New Roman CYR" w:hAnsi="Times New Roman CYR"/>
          <w:b/>
          <w:sz w:val="28"/>
          <w:szCs w:val="28"/>
        </w:rPr>
        <w:t xml:space="preserve">5. Права </w:t>
      </w:r>
      <w:r w:rsidR="00BE3949" w:rsidRPr="001571CE">
        <w:rPr>
          <w:rFonts w:ascii="Times New Roman CYR" w:hAnsi="Times New Roman CYR"/>
          <w:b/>
          <w:sz w:val="28"/>
          <w:szCs w:val="28"/>
        </w:rPr>
        <w:t>техническ</w:t>
      </w:r>
      <w:r w:rsidR="00BE3949">
        <w:rPr>
          <w:rFonts w:ascii="Times New Roman CYR" w:hAnsi="Times New Roman CYR"/>
          <w:b/>
          <w:sz w:val="28"/>
          <w:szCs w:val="28"/>
        </w:rPr>
        <w:t>их</w:t>
      </w:r>
      <w:r w:rsidR="00BE3949" w:rsidRPr="001571CE">
        <w:rPr>
          <w:rFonts w:ascii="Times New Roman CYR" w:hAnsi="Times New Roman CYR"/>
          <w:b/>
          <w:sz w:val="28"/>
          <w:szCs w:val="28"/>
        </w:rPr>
        <w:t xml:space="preserve"> инспек</w:t>
      </w:r>
      <w:r w:rsidR="00BE3949">
        <w:rPr>
          <w:rFonts w:ascii="Times New Roman CYR" w:hAnsi="Times New Roman CYR"/>
          <w:b/>
          <w:sz w:val="28"/>
          <w:szCs w:val="28"/>
        </w:rPr>
        <w:t>торов</w:t>
      </w:r>
      <w:r w:rsidR="00BE3949" w:rsidRPr="001571CE">
        <w:rPr>
          <w:rFonts w:ascii="Times New Roman CYR" w:hAnsi="Times New Roman CYR"/>
          <w:b/>
          <w:sz w:val="28"/>
          <w:szCs w:val="28"/>
        </w:rPr>
        <w:t xml:space="preserve"> труда</w:t>
      </w:r>
      <w:r w:rsidR="00517ED5">
        <w:rPr>
          <w:rFonts w:ascii="Times New Roman CYR" w:hAnsi="Times New Roman CYR"/>
          <w:sz w:val="28"/>
          <w:szCs w:val="28"/>
        </w:rPr>
        <w:t>.</w:t>
      </w:r>
    </w:p>
    <w:p w:rsidR="003C332F" w:rsidRPr="008335B5" w:rsidRDefault="003C332F" w:rsidP="00E901DC">
      <w:pPr>
        <w:spacing w:line="276" w:lineRule="auto"/>
        <w:ind w:firstLine="567"/>
        <w:jc w:val="both"/>
        <w:rPr>
          <w:rFonts w:ascii="Times New Roman CYR" w:hAnsi="Times New Roman CYR"/>
          <w:sz w:val="16"/>
          <w:szCs w:val="16"/>
          <w:highlight w:val="yellow"/>
        </w:rPr>
      </w:pPr>
    </w:p>
    <w:p w:rsidR="003C332F" w:rsidRPr="008335B5" w:rsidRDefault="003C332F" w:rsidP="00E901DC">
      <w:pPr>
        <w:spacing w:line="276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8335B5">
        <w:rPr>
          <w:rFonts w:ascii="Times New Roman CYR" w:hAnsi="Times New Roman CYR"/>
          <w:sz w:val="28"/>
          <w:szCs w:val="28"/>
        </w:rPr>
        <w:t xml:space="preserve">5.1. Технические (главные технические) инспекторы труда имеют право: </w:t>
      </w:r>
    </w:p>
    <w:p w:rsidR="003C332F" w:rsidRPr="008335B5" w:rsidRDefault="003C332F" w:rsidP="00E901DC">
      <w:pPr>
        <w:spacing w:line="276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8335B5">
        <w:rPr>
          <w:rFonts w:ascii="Times New Roman CYR" w:hAnsi="Times New Roman CYR"/>
          <w:sz w:val="28"/>
          <w:szCs w:val="28"/>
        </w:rPr>
        <w:t>5.1.1. Беспрепятственно посещать  организации</w:t>
      </w:r>
      <w:r w:rsidR="00BE3949">
        <w:rPr>
          <w:rFonts w:ascii="Times New Roman CYR" w:hAnsi="Times New Roman CYR"/>
          <w:sz w:val="28"/>
          <w:szCs w:val="28"/>
        </w:rPr>
        <w:t>,</w:t>
      </w:r>
      <w:r w:rsidRPr="008335B5">
        <w:rPr>
          <w:rFonts w:ascii="Times New Roman CYR" w:hAnsi="Times New Roman CYR"/>
          <w:sz w:val="28"/>
          <w:szCs w:val="28"/>
        </w:rPr>
        <w:t xml:space="preserve"> независимо от их </w:t>
      </w:r>
      <w:proofErr w:type="spellStart"/>
      <w:r w:rsidRPr="008335B5">
        <w:rPr>
          <w:rFonts w:ascii="Times New Roman CYR" w:hAnsi="Times New Roman CYR"/>
          <w:sz w:val="28"/>
          <w:szCs w:val="28"/>
        </w:rPr>
        <w:t>орга</w:t>
      </w:r>
      <w:proofErr w:type="spellEnd"/>
      <w:r w:rsidR="00BE3949">
        <w:rPr>
          <w:rFonts w:ascii="Times New Roman CYR" w:hAnsi="Times New Roman CYR"/>
          <w:sz w:val="28"/>
          <w:szCs w:val="28"/>
        </w:rPr>
        <w:t>-</w:t>
      </w:r>
      <w:proofErr w:type="spellStart"/>
      <w:r w:rsidRPr="008335B5">
        <w:rPr>
          <w:rFonts w:ascii="Times New Roman CYR" w:hAnsi="Times New Roman CYR"/>
          <w:sz w:val="28"/>
          <w:szCs w:val="28"/>
        </w:rPr>
        <w:t>низационно</w:t>
      </w:r>
      <w:proofErr w:type="spellEnd"/>
      <w:r w:rsidRPr="008335B5">
        <w:rPr>
          <w:rFonts w:ascii="Times New Roman CYR" w:hAnsi="Times New Roman CYR"/>
          <w:sz w:val="28"/>
          <w:szCs w:val="28"/>
        </w:rPr>
        <w:t>-правовых форм и форм собственности, их структурные подразделения, рабочие места, где работают члены профессионального союза</w:t>
      </w:r>
      <w:r w:rsidR="00245ABF">
        <w:rPr>
          <w:rFonts w:ascii="Times New Roman CYR" w:hAnsi="Times New Roman CYR"/>
          <w:sz w:val="28"/>
          <w:szCs w:val="28"/>
        </w:rPr>
        <w:t xml:space="preserve">, </w:t>
      </w:r>
      <w:r w:rsidRPr="008335B5">
        <w:rPr>
          <w:rFonts w:ascii="Times New Roman CYR" w:hAnsi="Times New Roman CYR"/>
          <w:sz w:val="28"/>
          <w:szCs w:val="28"/>
        </w:rPr>
        <w:t xml:space="preserve">для проведения проверок </w:t>
      </w:r>
      <w:r w:rsidR="00517ED5">
        <w:rPr>
          <w:rFonts w:ascii="Times New Roman CYR" w:hAnsi="Times New Roman CYR"/>
          <w:sz w:val="28"/>
          <w:szCs w:val="28"/>
        </w:rPr>
        <w:t xml:space="preserve">за </w:t>
      </w:r>
      <w:r w:rsidRPr="008335B5">
        <w:rPr>
          <w:rFonts w:ascii="Times New Roman CYR" w:hAnsi="Times New Roman CYR"/>
          <w:sz w:val="28"/>
          <w:szCs w:val="28"/>
        </w:rPr>
        <w:t>соблюдени</w:t>
      </w:r>
      <w:r w:rsidR="00921555">
        <w:rPr>
          <w:rFonts w:ascii="Times New Roman CYR" w:hAnsi="Times New Roman CYR"/>
          <w:sz w:val="28"/>
          <w:szCs w:val="28"/>
        </w:rPr>
        <w:t>ем работодателями</w:t>
      </w:r>
      <w:r w:rsidRPr="008335B5">
        <w:rPr>
          <w:rFonts w:ascii="Times New Roman CYR" w:hAnsi="Times New Roman CYR"/>
          <w:sz w:val="28"/>
          <w:szCs w:val="28"/>
        </w:rPr>
        <w:t xml:space="preserve"> трудового законодательства </w:t>
      </w:r>
      <w:r w:rsidRPr="008335B5">
        <w:rPr>
          <w:sz w:val="28"/>
          <w:szCs w:val="28"/>
        </w:rPr>
        <w:t xml:space="preserve">(включая законодательство об охране труда) </w:t>
      </w:r>
      <w:r w:rsidRPr="008335B5">
        <w:rPr>
          <w:rFonts w:ascii="Times New Roman CYR" w:hAnsi="Times New Roman CYR"/>
          <w:sz w:val="28"/>
          <w:szCs w:val="28"/>
        </w:rPr>
        <w:t>и иных нормативных правовых актов, содержащих нормы трудового права, а также законодательства о профессиональных союзах, об обязательном социальном страховании от несчастных случаев на производстве и профессиональных заболеваний, охране окружающей среды, выполнения условий коллективного договора, соглашения.</w:t>
      </w:r>
    </w:p>
    <w:p w:rsidR="003C332F" w:rsidRPr="008335B5" w:rsidRDefault="003C332F" w:rsidP="00E901DC">
      <w:pPr>
        <w:pStyle w:val="21"/>
        <w:spacing w:line="276" w:lineRule="auto"/>
        <w:ind w:firstLine="567"/>
        <w:rPr>
          <w:rFonts w:ascii="Times New Roman CYR" w:hAnsi="Times New Roman CYR"/>
          <w:szCs w:val="28"/>
        </w:rPr>
      </w:pPr>
      <w:r w:rsidRPr="008335B5">
        <w:rPr>
          <w:rFonts w:ascii="Times New Roman CYR" w:hAnsi="Times New Roman CYR"/>
          <w:szCs w:val="28"/>
        </w:rPr>
        <w:t xml:space="preserve">5.1.2. Направлять работодателям обязательные для рассмотрения представления об устранении выявленных нарушений законов и иных нормативных правовых актов об охране труда, а также выявленных нарушений законодательства об охране </w:t>
      </w:r>
      <w:r w:rsidR="00C53E07">
        <w:rPr>
          <w:rFonts w:ascii="Times New Roman CYR" w:hAnsi="Times New Roman CYR"/>
          <w:szCs w:val="28"/>
        </w:rPr>
        <w:t xml:space="preserve"> труда </w:t>
      </w:r>
      <w:r w:rsidRPr="008335B5">
        <w:rPr>
          <w:rFonts w:ascii="Times New Roman CYR" w:hAnsi="Times New Roman CYR"/>
          <w:szCs w:val="28"/>
        </w:rPr>
        <w:t>(в т.ч. о специальной оценке условий труда), окружающей среды, обязательном социальном страховании от несчастных случаев на производстве и профессиональных заболеваний.</w:t>
      </w:r>
    </w:p>
    <w:p w:rsidR="003C332F" w:rsidRPr="008335B5" w:rsidRDefault="003C332F" w:rsidP="00E901DC">
      <w:pPr>
        <w:pStyle w:val="31"/>
        <w:spacing w:line="276" w:lineRule="auto"/>
        <w:ind w:firstLine="567"/>
        <w:rPr>
          <w:rFonts w:ascii="Times New Roman CYR" w:hAnsi="Times New Roman CYR"/>
          <w:szCs w:val="28"/>
        </w:rPr>
      </w:pPr>
      <w:r w:rsidRPr="008335B5">
        <w:rPr>
          <w:szCs w:val="28"/>
        </w:rPr>
        <w:t>5.1.3.</w:t>
      </w:r>
      <w:r w:rsidRPr="008335B5">
        <w:rPr>
          <w:rFonts w:ascii="Times New Roman CYR" w:hAnsi="Times New Roman CYR"/>
          <w:szCs w:val="28"/>
        </w:rPr>
        <w:t xml:space="preserve"> Предъявлять работодателю</w:t>
      </w:r>
      <w:r w:rsidR="00286BF6">
        <w:rPr>
          <w:rFonts w:ascii="Times New Roman CYR" w:hAnsi="Times New Roman CYR"/>
          <w:szCs w:val="28"/>
        </w:rPr>
        <w:t xml:space="preserve"> </w:t>
      </w:r>
      <w:r w:rsidR="00286BF6" w:rsidRPr="008335B5">
        <w:rPr>
          <w:rFonts w:ascii="Times New Roman CYR" w:hAnsi="Times New Roman CYR"/>
          <w:szCs w:val="28"/>
        </w:rPr>
        <w:t xml:space="preserve">требования о </w:t>
      </w:r>
      <w:r w:rsidR="00286BF6" w:rsidRPr="00810411">
        <w:rPr>
          <w:color w:val="000000"/>
          <w:szCs w:val="28"/>
          <w:shd w:val="clear" w:color="auto" w:fill="FFFFFF"/>
        </w:rPr>
        <w:t>приостановке</w:t>
      </w:r>
      <w:r w:rsidR="00286BF6">
        <w:rPr>
          <w:color w:val="000000"/>
          <w:szCs w:val="28"/>
          <w:shd w:val="clear" w:color="auto" w:fill="FFFFFF"/>
        </w:rPr>
        <w:t xml:space="preserve"> </w:t>
      </w:r>
      <w:r w:rsidR="00286BF6" w:rsidRPr="00225F25">
        <w:rPr>
          <w:color w:val="000000"/>
          <w:szCs w:val="28"/>
          <w:shd w:val="clear" w:color="auto" w:fill="FFFFFF"/>
        </w:rPr>
        <w:t>работ</w:t>
      </w:r>
      <w:r w:rsidRPr="008335B5">
        <w:rPr>
          <w:rFonts w:ascii="Times New Roman CYR" w:hAnsi="Times New Roman CYR"/>
          <w:szCs w:val="28"/>
        </w:rPr>
        <w:t xml:space="preserve"> </w:t>
      </w:r>
      <w:r w:rsidR="00225F25" w:rsidRPr="00225F25">
        <w:rPr>
          <w:color w:val="000000"/>
          <w:szCs w:val="28"/>
          <w:shd w:val="clear" w:color="auto" w:fill="FFFFFF"/>
        </w:rPr>
        <w:t>при возникновении угрозы жизни и здоровью работников</w:t>
      </w:r>
      <w:r w:rsidR="00810411">
        <w:rPr>
          <w:color w:val="000000"/>
          <w:szCs w:val="28"/>
          <w:shd w:val="clear" w:color="auto" w:fill="FFFFFF"/>
        </w:rPr>
        <w:t>.</w:t>
      </w:r>
    </w:p>
    <w:p w:rsidR="003C332F" w:rsidRPr="008335B5" w:rsidRDefault="003C332F" w:rsidP="00E901DC">
      <w:pPr>
        <w:pStyle w:val="21"/>
        <w:spacing w:line="276" w:lineRule="auto"/>
        <w:ind w:firstLine="567"/>
        <w:rPr>
          <w:rFonts w:ascii="Times New Roman CYR" w:hAnsi="Times New Roman CYR"/>
          <w:szCs w:val="28"/>
        </w:rPr>
      </w:pPr>
      <w:r w:rsidRPr="008335B5">
        <w:rPr>
          <w:rFonts w:ascii="Times New Roman CYR" w:hAnsi="Times New Roman CYR"/>
          <w:szCs w:val="28"/>
        </w:rPr>
        <w:t xml:space="preserve">5.1.4. </w:t>
      </w:r>
      <w:r w:rsidRPr="00225F25">
        <w:rPr>
          <w:rFonts w:ascii="Times New Roman CYR" w:hAnsi="Times New Roman CYR"/>
          <w:szCs w:val="28"/>
        </w:rPr>
        <w:t>Пров</w:t>
      </w:r>
      <w:r w:rsidRPr="008335B5">
        <w:rPr>
          <w:rFonts w:ascii="Times New Roman CYR" w:hAnsi="Times New Roman CYR"/>
          <w:szCs w:val="28"/>
        </w:rPr>
        <w:t>одить независимую экспертизу условий труда и обеспечения безопасности работников организации.</w:t>
      </w:r>
    </w:p>
    <w:p w:rsidR="003C332F" w:rsidRPr="008335B5" w:rsidRDefault="003C332F" w:rsidP="00E901DC">
      <w:pPr>
        <w:spacing w:line="276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8335B5">
        <w:rPr>
          <w:rFonts w:ascii="Times New Roman CYR" w:hAnsi="Times New Roman CYR"/>
          <w:sz w:val="28"/>
          <w:szCs w:val="28"/>
        </w:rPr>
        <w:t xml:space="preserve">5.1.5. Принимать участие в расследовании несчастных случаев на производстве и профессиональных заболеваний. </w:t>
      </w:r>
    </w:p>
    <w:p w:rsidR="00AB43DE" w:rsidRDefault="003C332F" w:rsidP="00E901DC">
      <w:pPr>
        <w:spacing w:line="276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6804EC">
        <w:rPr>
          <w:rFonts w:ascii="Times New Roman CYR" w:hAnsi="Times New Roman CYR"/>
          <w:color w:val="FF0000"/>
          <w:sz w:val="28"/>
          <w:szCs w:val="28"/>
        </w:rPr>
        <w:t xml:space="preserve"> </w:t>
      </w:r>
      <w:r w:rsidR="006804EC" w:rsidRPr="000065CF">
        <w:rPr>
          <w:rFonts w:ascii="Times New Roman CYR" w:hAnsi="Times New Roman CYR"/>
          <w:sz w:val="28"/>
          <w:szCs w:val="28"/>
        </w:rPr>
        <w:t>Совместно</w:t>
      </w:r>
      <w:r w:rsidR="006804EC" w:rsidRPr="008335B5">
        <w:rPr>
          <w:rFonts w:ascii="Times New Roman CYR" w:hAnsi="Times New Roman CYR"/>
          <w:sz w:val="28"/>
          <w:szCs w:val="28"/>
        </w:rPr>
        <w:t xml:space="preserve"> с государственным инспектором труда </w:t>
      </w:r>
      <w:r w:rsidR="000065CF" w:rsidRPr="008335B5">
        <w:rPr>
          <w:rFonts w:ascii="Times New Roman CYR" w:hAnsi="Times New Roman CYR"/>
          <w:sz w:val="28"/>
          <w:szCs w:val="28"/>
        </w:rPr>
        <w:t>при поступлении жалобы, заявления, иного обращения пострадавшего</w:t>
      </w:r>
      <w:r w:rsidR="000065CF">
        <w:rPr>
          <w:rFonts w:ascii="Times New Roman CYR" w:hAnsi="Times New Roman CYR"/>
          <w:sz w:val="28"/>
          <w:szCs w:val="28"/>
        </w:rPr>
        <w:t xml:space="preserve"> (</w:t>
      </w:r>
      <w:r w:rsidR="000065CF" w:rsidRPr="008335B5">
        <w:rPr>
          <w:rFonts w:ascii="Times New Roman CYR" w:hAnsi="Times New Roman CYR"/>
          <w:sz w:val="28"/>
          <w:szCs w:val="28"/>
        </w:rPr>
        <w:t xml:space="preserve"> его </w:t>
      </w:r>
      <w:r w:rsidR="000065CF">
        <w:rPr>
          <w:rFonts w:ascii="Times New Roman CYR" w:hAnsi="Times New Roman CYR"/>
          <w:sz w:val="28"/>
          <w:szCs w:val="28"/>
        </w:rPr>
        <w:t xml:space="preserve"> законного пред-</w:t>
      </w:r>
      <w:proofErr w:type="spellStart"/>
      <w:r w:rsidR="000065CF">
        <w:rPr>
          <w:rFonts w:ascii="Times New Roman CYR" w:hAnsi="Times New Roman CYR"/>
          <w:sz w:val="28"/>
          <w:szCs w:val="28"/>
        </w:rPr>
        <w:t>ставителя</w:t>
      </w:r>
      <w:proofErr w:type="spellEnd"/>
      <w:r w:rsidR="000065CF">
        <w:rPr>
          <w:rFonts w:ascii="Times New Roman CYR" w:hAnsi="Times New Roman CYR"/>
          <w:sz w:val="28"/>
          <w:szCs w:val="28"/>
        </w:rPr>
        <w:t xml:space="preserve">  или иного </w:t>
      </w:r>
      <w:r w:rsidR="000065CF" w:rsidRPr="008335B5">
        <w:rPr>
          <w:rFonts w:ascii="Times New Roman CYR" w:hAnsi="Times New Roman CYR"/>
          <w:sz w:val="28"/>
          <w:szCs w:val="28"/>
        </w:rPr>
        <w:t>доверенного лица</w:t>
      </w:r>
      <w:r w:rsidR="000065CF">
        <w:rPr>
          <w:rFonts w:ascii="Times New Roman CYR" w:hAnsi="Times New Roman CYR"/>
          <w:sz w:val="28"/>
          <w:szCs w:val="28"/>
        </w:rPr>
        <w:t>)</w:t>
      </w:r>
      <w:r w:rsidR="00AB43DE">
        <w:rPr>
          <w:rFonts w:ascii="Times New Roman CYR" w:hAnsi="Times New Roman CYR"/>
          <w:sz w:val="28"/>
          <w:szCs w:val="28"/>
        </w:rPr>
        <w:t>,  лица, состоя</w:t>
      </w:r>
      <w:r w:rsidR="00245ABF">
        <w:rPr>
          <w:rFonts w:ascii="Times New Roman CYR" w:hAnsi="Times New Roman CYR"/>
          <w:sz w:val="28"/>
          <w:szCs w:val="28"/>
        </w:rPr>
        <w:t>щ</w:t>
      </w:r>
      <w:r w:rsidR="00AB43DE">
        <w:rPr>
          <w:rFonts w:ascii="Times New Roman CYR" w:hAnsi="Times New Roman CYR"/>
          <w:sz w:val="28"/>
          <w:szCs w:val="28"/>
        </w:rPr>
        <w:t>его с ним в близком родстве или свойстве</w:t>
      </w:r>
      <w:r w:rsidR="00245ABF">
        <w:rPr>
          <w:rFonts w:ascii="Times New Roman CYR" w:hAnsi="Times New Roman CYR"/>
          <w:sz w:val="28"/>
          <w:szCs w:val="28"/>
        </w:rPr>
        <w:t>,</w:t>
      </w:r>
      <w:r w:rsidR="000065CF" w:rsidRPr="008335B5">
        <w:rPr>
          <w:rFonts w:ascii="Times New Roman CYR" w:hAnsi="Times New Roman CYR"/>
          <w:sz w:val="28"/>
          <w:szCs w:val="28"/>
        </w:rPr>
        <w:t xml:space="preserve"> о несогласии их с выводами комиссии по </w:t>
      </w:r>
      <w:proofErr w:type="spellStart"/>
      <w:r w:rsidR="000065CF" w:rsidRPr="008335B5">
        <w:rPr>
          <w:rFonts w:ascii="Times New Roman CYR" w:hAnsi="Times New Roman CYR"/>
          <w:sz w:val="28"/>
          <w:szCs w:val="28"/>
        </w:rPr>
        <w:t>рассле</w:t>
      </w:r>
      <w:r w:rsidR="00245ABF">
        <w:rPr>
          <w:rFonts w:ascii="Times New Roman CYR" w:hAnsi="Times New Roman CYR"/>
          <w:sz w:val="28"/>
          <w:szCs w:val="28"/>
        </w:rPr>
        <w:t>-</w:t>
      </w:r>
      <w:r w:rsidR="000065CF" w:rsidRPr="008335B5">
        <w:rPr>
          <w:rFonts w:ascii="Times New Roman CYR" w:hAnsi="Times New Roman CYR"/>
          <w:sz w:val="28"/>
          <w:szCs w:val="28"/>
        </w:rPr>
        <w:t>дованию</w:t>
      </w:r>
      <w:proofErr w:type="spellEnd"/>
      <w:r w:rsidR="00AB43DE">
        <w:rPr>
          <w:rFonts w:ascii="Times New Roman CYR" w:hAnsi="Times New Roman CYR"/>
          <w:sz w:val="28"/>
          <w:szCs w:val="28"/>
        </w:rPr>
        <w:t xml:space="preserve"> несчастного случая </w:t>
      </w:r>
      <w:r w:rsidR="00110315">
        <w:rPr>
          <w:rFonts w:ascii="Times New Roman CYR" w:hAnsi="Times New Roman CYR"/>
          <w:sz w:val="28"/>
          <w:szCs w:val="28"/>
        </w:rPr>
        <w:t xml:space="preserve">принимать </w:t>
      </w:r>
      <w:r w:rsidR="00AB43DE">
        <w:rPr>
          <w:rFonts w:ascii="Times New Roman CYR" w:hAnsi="Times New Roman CYR"/>
          <w:sz w:val="28"/>
          <w:szCs w:val="28"/>
        </w:rPr>
        <w:t>участие в дополнительном расследовании  несчастного случая.</w:t>
      </w:r>
      <w:r w:rsidR="000065CF" w:rsidRPr="008335B5">
        <w:rPr>
          <w:rFonts w:ascii="Times New Roman CYR" w:hAnsi="Times New Roman CYR"/>
          <w:sz w:val="28"/>
          <w:szCs w:val="28"/>
        </w:rPr>
        <w:t xml:space="preserve"> </w:t>
      </w:r>
    </w:p>
    <w:p w:rsidR="003C332F" w:rsidRPr="008335B5" w:rsidRDefault="003C332F" w:rsidP="0089640D">
      <w:pPr>
        <w:spacing w:line="276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8335B5">
        <w:rPr>
          <w:rFonts w:ascii="Times New Roman CYR" w:hAnsi="Times New Roman CYR"/>
          <w:sz w:val="28"/>
          <w:szCs w:val="28"/>
        </w:rPr>
        <w:lastRenderedPageBreak/>
        <w:t xml:space="preserve">Защищать права и интересы членов профессионального союза по вопросам возмещения вреда, причиненного их здоровью на производстве (работе). </w:t>
      </w:r>
    </w:p>
    <w:p w:rsidR="003C332F" w:rsidRPr="008335B5" w:rsidRDefault="003C332F" w:rsidP="0089640D">
      <w:pPr>
        <w:spacing w:line="276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8335B5">
        <w:rPr>
          <w:sz w:val="28"/>
          <w:szCs w:val="28"/>
        </w:rPr>
        <w:t>По письменному заявлению</w:t>
      </w:r>
      <w:r w:rsidRPr="008335B5">
        <w:rPr>
          <w:rFonts w:ascii="Times New Roman CYR" w:hAnsi="Times New Roman CYR"/>
          <w:sz w:val="28"/>
          <w:szCs w:val="28"/>
        </w:rPr>
        <w:t xml:space="preserve"> пострадавшего </w:t>
      </w:r>
      <w:r w:rsidRPr="008335B5">
        <w:rPr>
          <w:sz w:val="28"/>
          <w:szCs w:val="28"/>
        </w:rPr>
        <w:t xml:space="preserve"> п</w:t>
      </w:r>
      <w:r w:rsidRPr="008335B5">
        <w:rPr>
          <w:rFonts w:ascii="Times New Roman CYR" w:hAnsi="Times New Roman CYR"/>
          <w:sz w:val="28"/>
          <w:szCs w:val="28"/>
        </w:rPr>
        <w:t>редставлять его интересы при проведении медико-социальной экспертизы.</w:t>
      </w:r>
    </w:p>
    <w:p w:rsidR="003C332F" w:rsidRPr="008335B5" w:rsidRDefault="003C332F" w:rsidP="00286BF6">
      <w:pPr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335B5">
        <w:rPr>
          <w:rFonts w:ascii="Times New Roman CYR" w:hAnsi="Times New Roman CYR"/>
          <w:sz w:val="28"/>
          <w:szCs w:val="28"/>
        </w:rPr>
        <w:t xml:space="preserve">Принимать участие в работе специальной комиссии по техническому </w:t>
      </w:r>
      <w:r w:rsidR="00286BF6">
        <w:rPr>
          <w:rFonts w:ascii="Times New Roman CYR" w:hAnsi="Times New Roman CYR"/>
          <w:sz w:val="28"/>
          <w:szCs w:val="28"/>
        </w:rPr>
        <w:t>р</w:t>
      </w:r>
      <w:r w:rsidRPr="009F7139">
        <w:rPr>
          <w:rFonts w:ascii="Times New Roman CYR" w:hAnsi="Times New Roman CYR"/>
          <w:sz w:val="28"/>
          <w:szCs w:val="28"/>
        </w:rPr>
        <w:t xml:space="preserve">асследованию </w:t>
      </w:r>
      <w:r w:rsidR="0089640D" w:rsidRPr="009F7139">
        <w:rPr>
          <w:rFonts w:ascii="Times New Roman CYR" w:hAnsi="Times New Roman CYR"/>
          <w:sz w:val="28"/>
          <w:szCs w:val="28"/>
        </w:rPr>
        <w:t>причин</w:t>
      </w:r>
      <w:r w:rsidR="0089640D">
        <w:rPr>
          <w:rFonts w:ascii="Times New Roman CYR" w:hAnsi="Times New Roman CYR"/>
          <w:sz w:val="28"/>
          <w:szCs w:val="28"/>
        </w:rPr>
        <w:t xml:space="preserve"> </w:t>
      </w:r>
      <w:r w:rsidRPr="008335B5">
        <w:rPr>
          <w:rFonts w:ascii="Times New Roman CYR" w:hAnsi="Times New Roman CYR"/>
          <w:sz w:val="28"/>
          <w:szCs w:val="28"/>
        </w:rPr>
        <w:t xml:space="preserve">аварий на опасных производственных объектах. </w:t>
      </w:r>
    </w:p>
    <w:p w:rsidR="003C332F" w:rsidRPr="008335B5" w:rsidRDefault="003C332F" w:rsidP="00E901DC">
      <w:pPr>
        <w:pStyle w:val="21"/>
        <w:spacing w:line="276" w:lineRule="auto"/>
        <w:ind w:firstLine="567"/>
        <w:rPr>
          <w:rFonts w:ascii="Times New Roman CYR" w:hAnsi="Times New Roman CYR"/>
          <w:szCs w:val="28"/>
        </w:rPr>
      </w:pPr>
      <w:r w:rsidRPr="00E665C0">
        <w:rPr>
          <w:rFonts w:ascii="Times New Roman CYR" w:hAnsi="Times New Roman CYR"/>
          <w:szCs w:val="28"/>
        </w:rPr>
        <w:t>5.1.6.</w:t>
      </w:r>
      <w:r w:rsidRPr="008335B5">
        <w:rPr>
          <w:rFonts w:ascii="Times New Roman CYR" w:hAnsi="Times New Roman CYR"/>
          <w:szCs w:val="28"/>
        </w:rPr>
        <w:t xml:space="preserve"> Обращаться в соответствующие органы с требованием о привлечении к ответственности должностных лиц, виновных в нарушении законодательства об   охране труда (в т.ч. о специальной оценке условий труда), окружающей среды, обязательном социальном страховании от несчастных случаев на производстве и профессиональных заболеваний, сокрытии фактов несчастных случаев на производстве, а также невыполнении представлений технических инспекторов труда. </w:t>
      </w:r>
    </w:p>
    <w:p w:rsidR="003C332F" w:rsidRPr="008335B5" w:rsidRDefault="003C332F" w:rsidP="00E901DC">
      <w:pPr>
        <w:spacing w:line="276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E9753D">
        <w:rPr>
          <w:rFonts w:ascii="Times New Roman CYR" w:hAnsi="Times New Roman CYR"/>
          <w:sz w:val="28"/>
          <w:szCs w:val="28"/>
        </w:rPr>
        <w:t>5.1.7.</w:t>
      </w:r>
      <w:r w:rsidRPr="008335B5">
        <w:rPr>
          <w:rFonts w:ascii="Times New Roman CYR" w:hAnsi="Times New Roman CYR"/>
          <w:sz w:val="28"/>
          <w:szCs w:val="28"/>
        </w:rPr>
        <w:t xml:space="preserve"> Получать необходимую информацию и документы от </w:t>
      </w:r>
      <w:proofErr w:type="spellStart"/>
      <w:r w:rsidRPr="008335B5">
        <w:rPr>
          <w:rFonts w:ascii="Times New Roman CYR" w:hAnsi="Times New Roman CYR"/>
          <w:sz w:val="28"/>
          <w:szCs w:val="28"/>
        </w:rPr>
        <w:t>руко</w:t>
      </w:r>
      <w:proofErr w:type="spellEnd"/>
      <w:r w:rsidR="00286BF6">
        <w:rPr>
          <w:rFonts w:ascii="Times New Roman CYR" w:hAnsi="Times New Roman CYR"/>
          <w:sz w:val="28"/>
          <w:szCs w:val="28"/>
        </w:rPr>
        <w:t>-</w:t>
      </w:r>
      <w:r w:rsidRPr="008335B5">
        <w:rPr>
          <w:rFonts w:ascii="Times New Roman CYR" w:hAnsi="Times New Roman CYR"/>
          <w:sz w:val="28"/>
          <w:szCs w:val="28"/>
        </w:rPr>
        <w:t xml:space="preserve">водителей, должностных лиц организаций для осуществления </w:t>
      </w:r>
      <w:r w:rsidR="005D2DEC">
        <w:rPr>
          <w:rFonts w:ascii="Times New Roman CYR" w:hAnsi="Times New Roman CYR"/>
          <w:sz w:val="28"/>
          <w:szCs w:val="28"/>
        </w:rPr>
        <w:t xml:space="preserve">техническим </w:t>
      </w:r>
      <w:r w:rsidR="00BE3949">
        <w:rPr>
          <w:rFonts w:ascii="Times New Roman CYR" w:hAnsi="Times New Roman CYR"/>
          <w:sz w:val="28"/>
          <w:szCs w:val="28"/>
        </w:rPr>
        <w:t xml:space="preserve">(главным техническим) </w:t>
      </w:r>
      <w:r w:rsidRPr="008335B5">
        <w:rPr>
          <w:rFonts w:ascii="Times New Roman CYR" w:hAnsi="Times New Roman CYR"/>
          <w:sz w:val="28"/>
          <w:szCs w:val="28"/>
        </w:rPr>
        <w:t>инспектор</w:t>
      </w:r>
      <w:r w:rsidR="00E9753D">
        <w:rPr>
          <w:rFonts w:ascii="Times New Roman CYR" w:hAnsi="Times New Roman CYR"/>
          <w:sz w:val="28"/>
          <w:szCs w:val="28"/>
        </w:rPr>
        <w:t>ом труда</w:t>
      </w:r>
      <w:r w:rsidRPr="008335B5">
        <w:rPr>
          <w:rFonts w:ascii="Times New Roman CYR" w:hAnsi="Times New Roman CYR"/>
          <w:sz w:val="28"/>
          <w:szCs w:val="28"/>
        </w:rPr>
        <w:t xml:space="preserve"> своих полномочий, в т.ч. о состоянии условий и охраны труда, охраны окружающей среды, проведении специальной оценки условий труда, а также о всех несчастных случаях на производстве и профессиональных заболеваниях.</w:t>
      </w:r>
    </w:p>
    <w:p w:rsidR="003C332F" w:rsidRPr="008335B5" w:rsidRDefault="003C332F" w:rsidP="00E901DC">
      <w:pPr>
        <w:pStyle w:val="21"/>
        <w:spacing w:line="276" w:lineRule="auto"/>
        <w:ind w:firstLine="567"/>
        <w:rPr>
          <w:rFonts w:ascii="Times New Roman CYR" w:hAnsi="Times New Roman CYR"/>
          <w:szCs w:val="28"/>
        </w:rPr>
      </w:pPr>
      <w:r w:rsidRPr="008335B5">
        <w:rPr>
          <w:rFonts w:ascii="Times New Roman CYR" w:hAnsi="Times New Roman CYR"/>
          <w:szCs w:val="28"/>
        </w:rPr>
        <w:t xml:space="preserve">5.1.8. Принимать участие в работе комиссий по испытаниям и приему в эксплуатацию средств производства в качестве независимых экспертов. </w:t>
      </w:r>
    </w:p>
    <w:p w:rsidR="003C332F" w:rsidRPr="008335B5" w:rsidRDefault="003C332F" w:rsidP="00E901DC">
      <w:pPr>
        <w:pStyle w:val="21"/>
        <w:spacing w:line="276" w:lineRule="auto"/>
        <w:ind w:firstLine="567"/>
        <w:rPr>
          <w:rFonts w:ascii="Times New Roman CYR" w:hAnsi="Times New Roman CYR" w:cs="Times New Roman CYR"/>
          <w:szCs w:val="28"/>
        </w:rPr>
      </w:pPr>
      <w:r w:rsidRPr="008335B5">
        <w:rPr>
          <w:rFonts w:ascii="Times New Roman CYR" w:hAnsi="Times New Roman CYR"/>
          <w:szCs w:val="28"/>
        </w:rPr>
        <w:t>5.1.9. П</w:t>
      </w:r>
      <w:r w:rsidRPr="008335B5">
        <w:rPr>
          <w:rFonts w:ascii="Times New Roman CYR" w:hAnsi="Times New Roman CYR" w:cs="Times New Roman CYR"/>
          <w:szCs w:val="28"/>
        </w:rPr>
        <w:t xml:space="preserve">ринимать участие в разработке проектов федеральных законов и иных нормативных правовых актов Российской Федерации, законов и иных нормативных правовых актов </w:t>
      </w:r>
      <w:r w:rsidR="0063376E">
        <w:rPr>
          <w:rFonts w:ascii="Times New Roman CYR" w:hAnsi="Times New Roman CYR" w:cs="Times New Roman CYR"/>
          <w:szCs w:val="28"/>
        </w:rPr>
        <w:t>Челябинской области</w:t>
      </w:r>
      <w:r w:rsidRPr="008335B5">
        <w:rPr>
          <w:rFonts w:ascii="Times New Roman CYR" w:hAnsi="Times New Roman CYR" w:cs="Times New Roman CYR"/>
          <w:szCs w:val="28"/>
        </w:rPr>
        <w:t xml:space="preserve">, нормативных правовых актов органов местного самоуправления, содержащих нормы трудового права.    </w:t>
      </w:r>
    </w:p>
    <w:p w:rsidR="003C332F" w:rsidRPr="008335B5" w:rsidRDefault="003C332F" w:rsidP="00E901DC">
      <w:pPr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8335B5">
        <w:rPr>
          <w:rFonts w:ascii="Times New Roman CYR" w:hAnsi="Times New Roman CYR" w:cs="Times New Roman CYR"/>
          <w:sz w:val="28"/>
          <w:szCs w:val="28"/>
        </w:rPr>
        <w:t xml:space="preserve">Принимать участие в разработке проектов подзаконных нормативных правовых актов, устанавливающих государственные нормативные </w:t>
      </w:r>
      <w:proofErr w:type="spellStart"/>
      <w:proofErr w:type="gramStart"/>
      <w:r w:rsidRPr="008335B5">
        <w:rPr>
          <w:rFonts w:ascii="Times New Roman CYR" w:hAnsi="Times New Roman CYR" w:cs="Times New Roman CYR"/>
          <w:sz w:val="28"/>
          <w:szCs w:val="28"/>
        </w:rPr>
        <w:t>требо</w:t>
      </w:r>
      <w:r w:rsidR="0069435F">
        <w:rPr>
          <w:rFonts w:ascii="Times New Roman CYR" w:hAnsi="Times New Roman CYR" w:cs="Times New Roman CYR"/>
          <w:sz w:val="28"/>
          <w:szCs w:val="28"/>
        </w:rPr>
        <w:t>-</w:t>
      </w:r>
      <w:r w:rsidRPr="008335B5">
        <w:rPr>
          <w:rFonts w:ascii="Times New Roman CYR" w:hAnsi="Times New Roman CYR" w:cs="Times New Roman CYR"/>
          <w:sz w:val="28"/>
          <w:szCs w:val="28"/>
        </w:rPr>
        <w:t>вания</w:t>
      </w:r>
      <w:proofErr w:type="spellEnd"/>
      <w:proofErr w:type="gramEnd"/>
      <w:r w:rsidRPr="008335B5">
        <w:rPr>
          <w:rFonts w:ascii="Times New Roman CYR" w:hAnsi="Times New Roman CYR" w:cs="Times New Roman CYR"/>
          <w:sz w:val="28"/>
          <w:szCs w:val="28"/>
        </w:rPr>
        <w:t xml:space="preserve"> охраны труда.</w:t>
      </w:r>
    </w:p>
    <w:p w:rsidR="003C332F" w:rsidRPr="008335B5" w:rsidRDefault="003C332F" w:rsidP="00E901DC">
      <w:pPr>
        <w:pStyle w:val="21"/>
        <w:spacing w:line="276" w:lineRule="auto"/>
        <w:ind w:firstLine="567"/>
        <w:rPr>
          <w:rFonts w:ascii="Times New Roman CYR" w:hAnsi="Times New Roman CYR"/>
          <w:szCs w:val="28"/>
        </w:rPr>
      </w:pPr>
      <w:r w:rsidRPr="008335B5">
        <w:rPr>
          <w:szCs w:val="28"/>
        </w:rPr>
        <w:t>5.1.</w:t>
      </w:r>
      <w:r w:rsidRPr="008335B5">
        <w:rPr>
          <w:rFonts w:ascii="Times New Roman CYR" w:hAnsi="Times New Roman CYR"/>
          <w:szCs w:val="28"/>
        </w:rPr>
        <w:t xml:space="preserve">10. Осуществлять проверку состояния условий и охраны труда, окружающей среды, выполнения работодателями обязательств, </w:t>
      </w:r>
      <w:proofErr w:type="spellStart"/>
      <w:proofErr w:type="gramStart"/>
      <w:r w:rsidRPr="008335B5">
        <w:rPr>
          <w:rFonts w:ascii="Times New Roman CYR" w:hAnsi="Times New Roman CYR"/>
          <w:szCs w:val="28"/>
        </w:rPr>
        <w:t>предусмот</w:t>
      </w:r>
      <w:r w:rsidR="00286BF6">
        <w:rPr>
          <w:rFonts w:ascii="Times New Roman CYR" w:hAnsi="Times New Roman CYR"/>
          <w:szCs w:val="28"/>
        </w:rPr>
        <w:t>-</w:t>
      </w:r>
      <w:r w:rsidRPr="008335B5">
        <w:rPr>
          <w:rFonts w:ascii="Times New Roman CYR" w:hAnsi="Times New Roman CYR"/>
          <w:szCs w:val="28"/>
        </w:rPr>
        <w:t>ренных</w:t>
      </w:r>
      <w:proofErr w:type="spellEnd"/>
      <w:proofErr w:type="gramEnd"/>
      <w:r w:rsidRPr="008335B5">
        <w:rPr>
          <w:rFonts w:ascii="Times New Roman CYR" w:hAnsi="Times New Roman CYR"/>
          <w:szCs w:val="28"/>
        </w:rPr>
        <w:t xml:space="preserve"> коллективными договорами и соглашениями.</w:t>
      </w:r>
    </w:p>
    <w:p w:rsidR="003C332F" w:rsidRPr="008335B5" w:rsidRDefault="003C332F" w:rsidP="00E901DC">
      <w:pPr>
        <w:spacing w:line="276" w:lineRule="auto"/>
        <w:ind w:firstLine="567"/>
        <w:jc w:val="both"/>
        <w:rPr>
          <w:rFonts w:ascii="Times New Roman CYR" w:hAnsi="Times New Roman CYR"/>
          <w:strike/>
          <w:sz w:val="28"/>
          <w:szCs w:val="28"/>
        </w:rPr>
      </w:pPr>
      <w:r w:rsidRPr="008335B5">
        <w:rPr>
          <w:iCs/>
          <w:sz w:val="28"/>
          <w:szCs w:val="28"/>
        </w:rPr>
        <w:t>5.1.11. Принимать участие в рассмотрении трудовых споров, связанных с нарушением трудового законодательства</w:t>
      </w:r>
      <w:r w:rsidR="00245ABF">
        <w:rPr>
          <w:iCs/>
          <w:sz w:val="28"/>
          <w:szCs w:val="28"/>
        </w:rPr>
        <w:t>,</w:t>
      </w:r>
      <w:r w:rsidRPr="008335B5">
        <w:rPr>
          <w:iCs/>
          <w:sz w:val="28"/>
          <w:szCs w:val="28"/>
        </w:rPr>
        <w:t xml:space="preserve"> и иных нормативных правовых актов, содержащих нормы трудового права, обязательств, предусмотренных коллективными договорами и соглашениями, а также с изменениями условий труда. </w:t>
      </w:r>
    </w:p>
    <w:p w:rsidR="003C332F" w:rsidRDefault="003C332F" w:rsidP="00E901DC">
      <w:pPr>
        <w:pStyle w:val="21"/>
        <w:spacing w:line="276" w:lineRule="auto"/>
        <w:ind w:firstLine="567"/>
        <w:rPr>
          <w:rFonts w:ascii="Times New Roman CYR" w:hAnsi="Times New Roman CYR"/>
          <w:sz w:val="16"/>
          <w:szCs w:val="16"/>
        </w:rPr>
      </w:pPr>
    </w:p>
    <w:p w:rsidR="00810411" w:rsidRPr="008335B5" w:rsidRDefault="00810411" w:rsidP="00E901DC">
      <w:pPr>
        <w:pStyle w:val="21"/>
        <w:spacing w:line="276" w:lineRule="auto"/>
        <w:ind w:firstLine="567"/>
        <w:rPr>
          <w:rFonts w:ascii="Times New Roman CYR" w:hAnsi="Times New Roman CYR"/>
          <w:sz w:val="16"/>
          <w:szCs w:val="16"/>
        </w:rPr>
      </w:pPr>
    </w:p>
    <w:p w:rsidR="003C332F" w:rsidRPr="00BE3949" w:rsidRDefault="003C332F" w:rsidP="00BE3949">
      <w:pPr>
        <w:spacing w:line="276" w:lineRule="auto"/>
        <w:ind w:firstLine="567"/>
        <w:jc w:val="center"/>
        <w:rPr>
          <w:rFonts w:ascii="Times New Roman CYR" w:hAnsi="Times New Roman CYR"/>
          <w:b/>
          <w:sz w:val="28"/>
          <w:szCs w:val="28"/>
        </w:rPr>
      </w:pPr>
      <w:r w:rsidRPr="00BE3949">
        <w:rPr>
          <w:rFonts w:ascii="Times New Roman CYR" w:hAnsi="Times New Roman CYR"/>
          <w:b/>
          <w:sz w:val="28"/>
          <w:szCs w:val="28"/>
        </w:rPr>
        <w:lastRenderedPageBreak/>
        <w:t>6. Обязанности технических (главных технических) инспекторов труда</w:t>
      </w:r>
    </w:p>
    <w:p w:rsidR="003C332F" w:rsidRPr="008335B5" w:rsidRDefault="003C332F" w:rsidP="00E901DC">
      <w:pPr>
        <w:pStyle w:val="21"/>
        <w:spacing w:line="276" w:lineRule="auto"/>
        <w:ind w:firstLine="567"/>
        <w:rPr>
          <w:rFonts w:ascii="Times New Roman CYR" w:hAnsi="Times New Roman CYR"/>
          <w:sz w:val="16"/>
          <w:szCs w:val="16"/>
          <w:highlight w:val="yellow"/>
        </w:rPr>
      </w:pPr>
    </w:p>
    <w:p w:rsidR="003C332F" w:rsidRPr="008335B5" w:rsidRDefault="003C332F" w:rsidP="00E901DC">
      <w:pPr>
        <w:pStyle w:val="21"/>
        <w:spacing w:line="276" w:lineRule="auto"/>
        <w:ind w:firstLine="567"/>
        <w:rPr>
          <w:rFonts w:ascii="Times New Roman CYR" w:hAnsi="Times New Roman CYR"/>
          <w:szCs w:val="28"/>
        </w:rPr>
      </w:pPr>
      <w:r w:rsidRPr="008335B5">
        <w:rPr>
          <w:rFonts w:ascii="Times New Roman CYR" w:hAnsi="Times New Roman CYR"/>
          <w:szCs w:val="28"/>
        </w:rPr>
        <w:t xml:space="preserve">6.1. В соответствии со своими правами технические (главные технические) инспекторы труда обязаны:   </w:t>
      </w:r>
    </w:p>
    <w:p w:rsidR="003C332F" w:rsidRPr="008335B5" w:rsidRDefault="003C332F" w:rsidP="00E901DC">
      <w:pPr>
        <w:spacing w:line="276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8335B5">
        <w:rPr>
          <w:rFonts w:ascii="Times New Roman CYR" w:hAnsi="Times New Roman CYR"/>
          <w:sz w:val="28"/>
          <w:szCs w:val="28"/>
        </w:rPr>
        <w:t>6.1.1. Защищать права и законные интересы члено</w:t>
      </w:r>
      <w:r w:rsidR="007337EC">
        <w:rPr>
          <w:rFonts w:ascii="Times New Roman CYR" w:hAnsi="Times New Roman CYR"/>
          <w:sz w:val="28"/>
          <w:szCs w:val="28"/>
        </w:rPr>
        <w:t>в</w:t>
      </w:r>
      <w:r w:rsidRPr="008335B5">
        <w:rPr>
          <w:rFonts w:ascii="Times New Roman CYR" w:hAnsi="Times New Roman CYR"/>
          <w:sz w:val="28"/>
          <w:szCs w:val="28"/>
        </w:rPr>
        <w:t xml:space="preserve"> профсоюзов на безопасные условия труда, предоставление гарантий и компенсаций за работ</w:t>
      </w:r>
      <w:r w:rsidR="007337EC">
        <w:rPr>
          <w:rFonts w:ascii="Times New Roman CYR" w:hAnsi="Times New Roman CYR"/>
          <w:sz w:val="28"/>
          <w:szCs w:val="28"/>
        </w:rPr>
        <w:t>у</w:t>
      </w:r>
      <w:r w:rsidRPr="008335B5">
        <w:rPr>
          <w:rFonts w:ascii="Times New Roman CYR" w:hAnsi="Times New Roman CYR"/>
          <w:sz w:val="28"/>
          <w:szCs w:val="28"/>
        </w:rPr>
        <w:t xml:space="preserve"> с </w:t>
      </w:r>
      <w:proofErr w:type="gramStart"/>
      <w:r w:rsidRPr="008335B5">
        <w:rPr>
          <w:rFonts w:ascii="Times New Roman CYR" w:hAnsi="Times New Roman CYR"/>
          <w:sz w:val="28"/>
          <w:szCs w:val="28"/>
        </w:rPr>
        <w:t>вредными  и</w:t>
      </w:r>
      <w:proofErr w:type="gramEnd"/>
      <w:r w:rsidRPr="008335B5">
        <w:rPr>
          <w:rFonts w:ascii="Times New Roman CYR" w:hAnsi="Times New Roman CYR"/>
          <w:sz w:val="28"/>
          <w:szCs w:val="28"/>
        </w:rPr>
        <w:t xml:space="preserve"> (или) опасными условиями труда, возмещение вреда, причиненного здоровью работников увечьем,  профессиональным  </w:t>
      </w:r>
      <w:proofErr w:type="spellStart"/>
      <w:r w:rsidRPr="008335B5">
        <w:rPr>
          <w:rFonts w:ascii="Times New Roman CYR" w:hAnsi="Times New Roman CYR"/>
          <w:sz w:val="28"/>
          <w:szCs w:val="28"/>
        </w:rPr>
        <w:t>забо</w:t>
      </w:r>
      <w:r w:rsidR="007337EC">
        <w:rPr>
          <w:rFonts w:ascii="Times New Roman CYR" w:hAnsi="Times New Roman CYR"/>
          <w:sz w:val="28"/>
          <w:szCs w:val="28"/>
        </w:rPr>
        <w:t>-</w:t>
      </w:r>
      <w:r w:rsidRPr="008335B5">
        <w:rPr>
          <w:rFonts w:ascii="Times New Roman CYR" w:hAnsi="Times New Roman CYR"/>
          <w:sz w:val="28"/>
          <w:szCs w:val="28"/>
        </w:rPr>
        <w:t>леванием</w:t>
      </w:r>
      <w:proofErr w:type="spellEnd"/>
      <w:r w:rsidRPr="008335B5">
        <w:rPr>
          <w:rFonts w:ascii="Times New Roman CYR" w:hAnsi="Times New Roman CYR"/>
          <w:sz w:val="28"/>
          <w:szCs w:val="28"/>
        </w:rPr>
        <w:t xml:space="preserve">  либо  иным повреждением здоровья, связанным с исполнением ими трудовых обязанностей.</w:t>
      </w:r>
    </w:p>
    <w:p w:rsidR="003C332F" w:rsidRPr="008335B5" w:rsidRDefault="003C332F" w:rsidP="00E901DC">
      <w:pPr>
        <w:spacing w:line="276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8335B5">
        <w:rPr>
          <w:rFonts w:ascii="Times New Roman CYR" w:hAnsi="Times New Roman CYR"/>
          <w:sz w:val="28"/>
          <w:szCs w:val="28"/>
        </w:rPr>
        <w:t xml:space="preserve">6.1.2. Оказывать помощь членам профсоюзов в составлении исковых заявлений в судебные органы в защиту их прав и интересов по вопросам условий и охраны труда, окружающей среды, проведения специальной оценки условий труда, расследования несчастных случаев на производстве и профессиональных заболеваний, а также в установленном законодательством порядке представлять их интересы в судебных инстанциях. </w:t>
      </w:r>
    </w:p>
    <w:p w:rsidR="003C332F" w:rsidRPr="008335B5" w:rsidRDefault="003C332F" w:rsidP="00E901DC">
      <w:pPr>
        <w:pStyle w:val="21"/>
        <w:spacing w:line="276" w:lineRule="auto"/>
        <w:ind w:firstLine="567"/>
        <w:rPr>
          <w:rFonts w:ascii="Times New Roman CYR" w:hAnsi="Times New Roman CYR"/>
          <w:szCs w:val="28"/>
        </w:rPr>
      </w:pPr>
      <w:r w:rsidRPr="008335B5">
        <w:rPr>
          <w:rFonts w:ascii="Times New Roman CYR" w:hAnsi="Times New Roman CYR"/>
          <w:szCs w:val="28"/>
        </w:rPr>
        <w:t xml:space="preserve">6.1.3. Контролировать </w:t>
      </w:r>
      <w:r w:rsidR="00C40313" w:rsidRPr="008335B5">
        <w:rPr>
          <w:rFonts w:ascii="Times New Roman CYR" w:hAnsi="Times New Roman CYR"/>
          <w:szCs w:val="28"/>
        </w:rPr>
        <w:t>санитарно-бытов</w:t>
      </w:r>
      <w:r w:rsidR="00C40313">
        <w:rPr>
          <w:rFonts w:ascii="Times New Roman CYR" w:hAnsi="Times New Roman CYR"/>
          <w:szCs w:val="28"/>
        </w:rPr>
        <w:t>ое</w:t>
      </w:r>
      <w:r w:rsidR="00C40313" w:rsidRPr="008335B5">
        <w:rPr>
          <w:rFonts w:ascii="Times New Roman CYR" w:hAnsi="Times New Roman CYR"/>
          <w:szCs w:val="28"/>
        </w:rPr>
        <w:t xml:space="preserve"> </w:t>
      </w:r>
      <w:r w:rsidR="00C40313">
        <w:rPr>
          <w:rFonts w:ascii="Times New Roman CYR" w:hAnsi="Times New Roman CYR"/>
          <w:szCs w:val="28"/>
        </w:rPr>
        <w:t>обслуживание</w:t>
      </w:r>
      <w:r w:rsidR="00C40313" w:rsidRPr="008335B5">
        <w:rPr>
          <w:rFonts w:ascii="Times New Roman CYR" w:hAnsi="Times New Roman CYR"/>
          <w:szCs w:val="28"/>
        </w:rPr>
        <w:t xml:space="preserve"> и </w:t>
      </w:r>
      <w:r w:rsidR="00C40313">
        <w:rPr>
          <w:rFonts w:ascii="Times New Roman CYR" w:hAnsi="Times New Roman CYR"/>
          <w:szCs w:val="28"/>
        </w:rPr>
        <w:t>медицинское обеспечение работников в соответствии с требованиями охраны труда</w:t>
      </w:r>
      <w:r w:rsidRPr="008335B5">
        <w:rPr>
          <w:rFonts w:ascii="Times New Roman CYR" w:hAnsi="Times New Roman CYR"/>
          <w:szCs w:val="28"/>
        </w:rPr>
        <w:t>, а также</w:t>
      </w:r>
      <w:r w:rsidR="00C40313">
        <w:rPr>
          <w:rFonts w:ascii="Times New Roman CYR" w:hAnsi="Times New Roman CYR"/>
          <w:szCs w:val="28"/>
        </w:rPr>
        <w:t xml:space="preserve"> обеспеченность</w:t>
      </w:r>
      <w:r w:rsidRPr="008335B5">
        <w:rPr>
          <w:rFonts w:ascii="Times New Roman CYR" w:hAnsi="Times New Roman CYR"/>
          <w:szCs w:val="28"/>
        </w:rPr>
        <w:t xml:space="preserve"> спецодеждой, спецобувью и другими средствами индивидуальной </w:t>
      </w:r>
      <w:r w:rsidR="00C40313">
        <w:rPr>
          <w:rFonts w:ascii="Times New Roman CYR" w:hAnsi="Times New Roman CYR"/>
          <w:szCs w:val="28"/>
        </w:rPr>
        <w:t xml:space="preserve">и коллективной </w:t>
      </w:r>
      <w:r w:rsidRPr="008335B5">
        <w:rPr>
          <w:rFonts w:ascii="Times New Roman CYR" w:hAnsi="Times New Roman CYR"/>
          <w:szCs w:val="28"/>
        </w:rPr>
        <w:t>защиты.</w:t>
      </w:r>
    </w:p>
    <w:p w:rsidR="003C332F" w:rsidRPr="008335B5" w:rsidRDefault="003C332F" w:rsidP="00E901DC">
      <w:pPr>
        <w:spacing w:line="276" w:lineRule="auto"/>
        <w:ind w:firstLine="567"/>
        <w:jc w:val="both"/>
        <w:rPr>
          <w:sz w:val="28"/>
        </w:rPr>
      </w:pPr>
      <w:r w:rsidRPr="008335B5">
        <w:rPr>
          <w:sz w:val="28"/>
        </w:rPr>
        <w:t xml:space="preserve">6.1.4. Расследовать с участием </w:t>
      </w:r>
      <w:r w:rsidRPr="00286BF6">
        <w:rPr>
          <w:sz w:val="28"/>
        </w:rPr>
        <w:t>представителей</w:t>
      </w:r>
      <w:r w:rsidR="00C53E07" w:rsidRPr="00286BF6">
        <w:rPr>
          <w:sz w:val="28"/>
        </w:rPr>
        <w:t xml:space="preserve"> соответствующей профсоюзной организации</w:t>
      </w:r>
      <w:r w:rsidR="00C53E07">
        <w:rPr>
          <w:sz w:val="28"/>
        </w:rPr>
        <w:t xml:space="preserve"> и</w:t>
      </w:r>
      <w:r w:rsidRPr="008335B5">
        <w:rPr>
          <w:sz w:val="28"/>
        </w:rPr>
        <w:t xml:space="preserve"> работодателей случаи отказов работников от </w:t>
      </w:r>
      <w:r w:rsidR="00C40313">
        <w:rPr>
          <w:sz w:val="28"/>
        </w:rPr>
        <w:t>производства</w:t>
      </w:r>
      <w:r w:rsidRPr="008335B5">
        <w:rPr>
          <w:sz w:val="28"/>
        </w:rPr>
        <w:t xml:space="preserve"> работ, </w:t>
      </w:r>
      <w:r w:rsidR="00C40313">
        <w:rPr>
          <w:sz w:val="28"/>
        </w:rPr>
        <w:t xml:space="preserve">выполнение </w:t>
      </w:r>
      <w:r w:rsidRPr="008335B5">
        <w:rPr>
          <w:sz w:val="28"/>
        </w:rPr>
        <w:t>которы</w:t>
      </w:r>
      <w:r w:rsidR="00C40313">
        <w:rPr>
          <w:sz w:val="28"/>
        </w:rPr>
        <w:t>х</w:t>
      </w:r>
      <w:r w:rsidRPr="008335B5">
        <w:rPr>
          <w:sz w:val="28"/>
        </w:rPr>
        <w:t xml:space="preserve"> непосредственно угрожают их жизни и здоровью, а также случаи расторжения трудовых договоров (контрактов) по указанной причине.  </w:t>
      </w:r>
    </w:p>
    <w:p w:rsidR="003C332F" w:rsidRDefault="003C332F" w:rsidP="00E901DC">
      <w:pPr>
        <w:pStyle w:val="31"/>
        <w:widowControl/>
        <w:spacing w:line="276" w:lineRule="auto"/>
        <w:ind w:firstLine="567"/>
        <w:rPr>
          <w:szCs w:val="28"/>
        </w:rPr>
      </w:pPr>
      <w:r w:rsidRPr="008335B5">
        <w:rPr>
          <w:szCs w:val="28"/>
        </w:rPr>
        <w:t>6.1.</w:t>
      </w:r>
      <w:r w:rsidR="00286BF6">
        <w:rPr>
          <w:szCs w:val="28"/>
        </w:rPr>
        <w:t>5</w:t>
      </w:r>
      <w:r w:rsidRPr="008335B5">
        <w:rPr>
          <w:szCs w:val="28"/>
        </w:rPr>
        <w:t xml:space="preserve">. При необходимости готовить материалы по вопросам, связанным с охраной труда, окружающей среды для рассмотрения на заседаниях коллегиальных органов профсоюзов. </w:t>
      </w:r>
    </w:p>
    <w:p w:rsidR="00586CEC" w:rsidRPr="008335B5" w:rsidRDefault="00586CEC" w:rsidP="00E901DC">
      <w:pPr>
        <w:pStyle w:val="31"/>
        <w:widowControl/>
        <w:spacing w:line="276" w:lineRule="auto"/>
        <w:ind w:firstLine="567"/>
        <w:rPr>
          <w:szCs w:val="28"/>
        </w:rPr>
      </w:pPr>
    </w:p>
    <w:p w:rsidR="00691442" w:rsidRPr="00470529" w:rsidRDefault="00691442" w:rsidP="00E901DC">
      <w:pPr>
        <w:pStyle w:val="31"/>
        <w:widowControl/>
        <w:spacing w:line="276" w:lineRule="auto"/>
        <w:ind w:firstLine="567"/>
        <w:rPr>
          <w:sz w:val="22"/>
          <w:szCs w:val="22"/>
        </w:rPr>
      </w:pPr>
    </w:p>
    <w:p w:rsidR="00691442" w:rsidRDefault="00691442" w:rsidP="00586CEC">
      <w:pPr>
        <w:pStyle w:val="21"/>
        <w:spacing w:line="276" w:lineRule="auto"/>
        <w:ind w:firstLine="567"/>
        <w:jc w:val="center"/>
        <w:rPr>
          <w:rFonts w:ascii="Times New Roman CYR" w:hAnsi="Times New Roman CYR"/>
          <w:b/>
          <w:szCs w:val="28"/>
        </w:rPr>
      </w:pPr>
      <w:r w:rsidRPr="00E50228">
        <w:rPr>
          <w:rFonts w:ascii="Times New Roman CYR" w:hAnsi="Times New Roman CYR"/>
          <w:b/>
          <w:szCs w:val="28"/>
        </w:rPr>
        <w:t>7. В</w:t>
      </w:r>
      <w:r w:rsidR="00A96860" w:rsidRPr="00E50228">
        <w:rPr>
          <w:rFonts w:ascii="Times New Roman CYR" w:hAnsi="Times New Roman CYR"/>
          <w:b/>
          <w:szCs w:val="28"/>
        </w:rPr>
        <w:t>нештатные технические инспекторы</w:t>
      </w:r>
      <w:r w:rsidR="002B564B" w:rsidRPr="00E50228">
        <w:rPr>
          <w:rFonts w:ascii="Times New Roman CYR" w:hAnsi="Times New Roman CYR"/>
          <w:b/>
          <w:szCs w:val="28"/>
        </w:rPr>
        <w:t xml:space="preserve"> труда</w:t>
      </w:r>
      <w:r w:rsidR="00153183">
        <w:rPr>
          <w:rFonts w:ascii="Times New Roman CYR" w:hAnsi="Times New Roman CYR"/>
          <w:b/>
          <w:szCs w:val="28"/>
        </w:rPr>
        <w:t xml:space="preserve"> ФПЧО</w:t>
      </w:r>
    </w:p>
    <w:p w:rsidR="00586CEC" w:rsidRPr="00E50228" w:rsidRDefault="00586CEC" w:rsidP="00586CEC">
      <w:pPr>
        <w:pStyle w:val="21"/>
        <w:spacing w:line="276" w:lineRule="auto"/>
        <w:ind w:firstLine="567"/>
        <w:jc w:val="center"/>
        <w:rPr>
          <w:rFonts w:ascii="Times New Roman CYR" w:hAnsi="Times New Roman CYR"/>
          <w:b/>
          <w:szCs w:val="28"/>
        </w:rPr>
      </w:pPr>
    </w:p>
    <w:p w:rsidR="00691442" w:rsidRDefault="00691442" w:rsidP="00E901DC">
      <w:pPr>
        <w:spacing w:line="276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8335B5">
        <w:rPr>
          <w:rFonts w:ascii="Times New Roman CYR" w:hAnsi="Times New Roman CYR"/>
          <w:sz w:val="28"/>
          <w:szCs w:val="28"/>
        </w:rPr>
        <w:t>7.1.</w:t>
      </w:r>
      <w:r w:rsidRPr="008335B5">
        <w:rPr>
          <w:rFonts w:ascii="Times New Roman CYR" w:hAnsi="Times New Roman CYR"/>
          <w:szCs w:val="28"/>
        </w:rPr>
        <w:t xml:space="preserve"> </w:t>
      </w:r>
      <w:r w:rsidR="0058765E">
        <w:rPr>
          <w:rFonts w:ascii="Times New Roman CYR" w:hAnsi="Times New Roman CYR"/>
          <w:sz w:val="28"/>
          <w:szCs w:val="28"/>
        </w:rPr>
        <w:t>ФПЧО</w:t>
      </w:r>
      <w:r w:rsidRPr="008335B5">
        <w:rPr>
          <w:rFonts w:ascii="Times New Roman CYR" w:hAnsi="Times New Roman CYR"/>
          <w:sz w:val="28"/>
          <w:szCs w:val="28"/>
        </w:rPr>
        <w:t xml:space="preserve"> решением </w:t>
      </w:r>
      <w:r w:rsidR="0058765E">
        <w:rPr>
          <w:rFonts w:ascii="Times New Roman CYR" w:hAnsi="Times New Roman CYR"/>
          <w:sz w:val="28"/>
          <w:szCs w:val="28"/>
        </w:rPr>
        <w:t>Президиума Федерации профсоюзов Челябинской области</w:t>
      </w:r>
      <w:r w:rsidR="00110315">
        <w:rPr>
          <w:rFonts w:ascii="Times New Roman CYR" w:hAnsi="Times New Roman CYR"/>
          <w:sz w:val="28"/>
          <w:szCs w:val="28"/>
        </w:rPr>
        <w:t xml:space="preserve"> утверждает внештатных технических инспекторов труда ФПЧО (далее – внештатных технических инспекторов труда</w:t>
      </w:r>
      <w:r w:rsidR="009309EE">
        <w:rPr>
          <w:rFonts w:ascii="Times New Roman CYR" w:hAnsi="Times New Roman CYR"/>
          <w:sz w:val="28"/>
          <w:szCs w:val="28"/>
        </w:rPr>
        <w:t>) по предложению членских организаций.</w:t>
      </w:r>
    </w:p>
    <w:p w:rsidR="009309EE" w:rsidRPr="00AA16F0" w:rsidRDefault="009309EE" w:rsidP="00E901D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7.2.</w:t>
      </w:r>
      <w:r w:rsidRPr="009309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Внештатные технические инспекторы труда </w:t>
      </w:r>
      <w:r w:rsidR="00AA16F0">
        <w:rPr>
          <w:sz w:val="28"/>
          <w:szCs w:val="28"/>
        </w:rPr>
        <w:t xml:space="preserve">выполняют отдельные поручения органов управления ФПЧО </w:t>
      </w:r>
      <w:proofErr w:type="gramStart"/>
      <w:r w:rsidR="00AA16F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1548E">
        <w:rPr>
          <w:color w:val="FF0000"/>
          <w:sz w:val="28"/>
          <w:szCs w:val="28"/>
        </w:rPr>
        <w:t xml:space="preserve"> </w:t>
      </w:r>
      <w:r w:rsidRPr="00AA16F0">
        <w:rPr>
          <w:sz w:val="28"/>
          <w:szCs w:val="28"/>
        </w:rPr>
        <w:t>техническ</w:t>
      </w:r>
      <w:r w:rsidR="00AA16F0" w:rsidRPr="00AA16F0">
        <w:rPr>
          <w:sz w:val="28"/>
          <w:szCs w:val="28"/>
        </w:rPr>
        <w:t>ого</w:t>
      </w:r>
      <w:proofErr w:type="gramEnd"/>
      <w:r w:rsidR="00AA16F0" w:rsidRPr="00AA16F0">
        <w:rPr>
          <w:sz w:val="28"/>
          <w:szCs w:val="28"/>
        </w:rPr>
        <w:t xml:space="preserve"> (главного </w:t>
      </w:r>
      <w:proofErr w:type="spellStart"/>
      <w:r w:rsidR="00AA16F0" w:rsidRPr="00AA16F0">
        <w:rPr>
          <w:sz w:val="28"/>
          <w:szCs w:val="28"/>
        </w:rPr>
        <w:t>техни-ческого</w:t>
      </w:r>
      <w:proofErr w:type="spellEnd"/>
      <w:r w:rsidR="00AA16F0" w:rsidRPr="00AA16F0">
        <w:rPr>
          <w:sz w:val="28"/>
          <w:szCs w:val="28"/>
        </w:rPr>
        <w:t xml:space="preserve"> )</w:t>
      </w:r>
      <w:r w:rsidRPr="00AA16F0">
        <w:rPr>
          <w:sz w:val="28"/>
          <w:szCs w:val="28"/>
        </w:rPr>
        <w:t xml:space="preserve"> инспек</w:t>
      </w:r>
      <w:r w:rsidR="00AF24C0" w:rsidRPr="00AA16F0">
        <w:rPr>
          <w:sz w:val="28"/>
          <w:szCs w:val="28"/>
        </w:rPr>
        <w:t>тор</w:t>
      </w:r>
      <w:r w:rsidR="00AA16F0" w:rsidRPr="00AA16F0">
        <w:rPr>
          <w:sz w:val="28"/>
          <w:szCs w:val="28"/>
        </w:rPr>
        <w:t>а</w:t>
      </w:r>
      <w:r w:rsidRPr="00AA16F0">
        <w:rPr>
          <w:sz w:val="28"/>
          <w:szCs w:val="28"/>
        </w:rPr>
        <w:t xml:space="preserve"> труда Ф</w:t>
      </w:r>
      <w:r w:rsidR="00FA5C86" w:rsidRPr="00AA16F0">
        <w:rPr>
          <w:sz w:val="28"/>
          <w:szCs w:val="28"/>
        </w:rPr>
        <w:t>ПЧО</w:t>
      </w:r>
      <w:r w:rsidRPr="00AA16F0">
        <w:rPr>
          <w:sz w:val="28"/>
          <w:szCs w:val="28"/>
        </w:rPr>
        <w:t>.</w:t>
      </w:r>
    </w:p>
    <w:p w:rsidR="009309EE" w:rsidRPr="0061548E" w:rsidRDefault="009309EE" w:rsidP="00E901D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="0061548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F24C0" w:rsidRPr="0061548E">
        <w:rPr>
          <w:sz w:val="28"/>
          <w:szCs w:val="28"/>
        </w:rPr>
        <w:t xml:space="preserve">Внештатный технический инспектор труда </w:t>
      </w:r>
      <w:r w:rsidRPr="0061548E">
        <w:rPr>
          <w:color w:val="333333"/>
          <w:sz w:val="28"/>
          <w:szCs w:val="28"/>
        </w:rPr>
        <w:t>осуществляет полномочия и принимает меры инспекторского контроля</w:t>
      </w:r>
      <w:r w:rsidRPr="0061548E">
        <w:rPr>
          <w:sz w:val="28"/>
          <w:szCs w:val="28"/>
        </w:rPr>
        <w:t xml:space="preserve"> за соблюдением работодателем (его представителем) трудового законодательства РФ и иных нормативных правовых актов, содержащих нормы трудового права, выполнением условий коллективного договора (соглашения).</w:t>
      </w:r>
    </w:p>
    <w:p w:rsidR="009309EE" w:rsidRPr="0061548E" w:rsidRDefault="009309EE" w:rsidP="00E901DC">
      <w:pPr>
        <w:pStyle w:val="11"/>
        <w:spacing w:line="276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61548E">
        <w:rPr>
          <w:rFonts w:ascii="Times New Roman" w:hAnsi="Times New Roman"/>
          <w:sz w:val="28"/>
          <w:szCs w:val="28"/>
        </w:rPr>
        <w:t>7.</w:t>
      </w:r>
      <w:r w:rsidR="0061548E">
        <w:rPr>
          <w:rFonts w:ascii="Times New Roman" w:hAnsi="Times New Roman"/>
          <w:sz w:val="28"/>
          <w:szCs w:val="28"/>
        </w:rPr>
        <w:t>4</w:t>
      </w:r>
      <w:r w:rsidRPr="0061548E">
        <w:rPr>
          <w:rFonts w:ascii="Times New Roman" w:hAnsi="Times New Roman"/>
          <w:sz w:val="28"/>
          <w:szCs w:val="28"/>
        </w:rPr>
        <w:t xml:space="preserve">. Внештатный технический инспектор труда направляет </w:t>
      </w:r>
      <w:proofErr w:type="spellStart"/>
      <w:r w:rsidRPr="0061548E">
        <w:rPr>
          <w:rFonts w:ascii="Times New Roman" w:hAnsi="Times New Roman"/>
          <w:sz w:val="28"/>
          <w:szCs w:val="28"/>
        </w:rPr>
        <w:t>работо-дателям</w:t>
      </w:r>
      <w:proofErr w:type="spellEnd"/>
      <w:r w:rsidRPr="0061548E">
        <w:rPr>
          <w:rFonts w:ascii="Times New Roman" w:hAnsi="Times New Roman"/>
          <w:sz w:val="28"/>
          <w:szCs w:val="28"/>
        </w:rPr>
        <w:t xml:space="preserve"> обязательные к рассмотрению представления об устранении выявленных нарушений законодательства об охране труда (приложение №2), требования о привлечении к ответственности (приложение № 3), требования о приостановке работ в случаях непосредственной угрозы  жизни и здоровью работников (приложение № 4)</w:t>
      </w:r>
      <w:r w:rsidR="00AA16F0">
        <w:rPr>
          <w:rFonts w:ascii="Times New Roman" w:hAnsi="Times New Roman"/>
          <w:sz w:val="28"/>
          <w:szCs w:val="28"/>
        </w:rPr>
        <w:t xml:space="preserve"> после согласования  с техническим (главным техническим) инспектором труда</w:t>
      </w:r>
      <w:r w:rsidR="00470529">
        <w:rPr>
          <w:rFonts w:ascii="Times New Roman" w:hAnsi="Times New Roman"/>
          <w:sz w:val="28"/>
          <w:szCs w:val="28"/>
        </w:rPr>
        <w:t xml:space="preserve"> ФПЧО</w:t>
      </w:r>
      <w:r w:rsidRPr="0061548E">
        <w:rPr>
          <w:rFonts w:ascii="Times New Roman" w:hAnsi="Times New Roman"/>
          <w:sz w:val="28"/>
          <w:szCs w:val="28"/>
        </w:rPr>
        <w:t xml:space="preserve">. </w:t>
      </w:r>
    </w:p>
    <w:p w:rsidR="009309EE" w:rsidRPr="0061548E" w:rsidRDefault="009309EE" w:rsidP="00E901DC">
      <w:pPr>
        <w:spacing w:line="276" w:lineRule="auto"/>
        <w:ind w:firstLine="567"/>
        <w:jc w:val="both"/>
        <w:rPr>
          <w:sz w:val="28"/>
          <w:szCs w:val="28"/>
        </w:rPr>
      </w:pPr>
      <w:r w:rsidRPr="0061548E">
        <w:rPr>
          <w:sz w:val="28"/>
          <w:szCs w:val="28"/>
        </w:rPr>
        <w:t xml:space="preserve">В случае отказа работодателя от рассмотрения представления и устранения нарушений внештатный технический инспектор труда может обратиться </w:t>
      </w:r>
      <w:r w:rsidR="00AF24C0" w:rsidRPr="0061548E">
        <w:rPr>
          <w:sz w:val="28"/>
          <w:szCs w:val="28"/>
        </w:rPr>
        <w:t>к</w:t>
      </w:r>
      <w:r w:rsidRPr="0061548E">
        <w:rPr>
          <w:sz w:val="28"/>
          <w:szCs w:val="28"/>
        </w:rPr>
        <w:t xml:space="preserve"> техническ</w:t>
      </w:r>
      <w:r w:rsidR="0061548E">
        <w:rPr>
          <w:sz w:val="28"/>
          <w:szCs w:val="28"/>
        </w:rPr>
        <w:t>ому (главному техническому)</w:t>
      </w:r>
      <w:r w:rsidRPr="0061548E">
        <w:rPr>
          <w:sz w:val="28"/>
          <w:szCs w:val="28"/>
        </w:rPr>
        <w:t xml:space="preserve"> инспек</w:t>
      </w:r>
      <w:r w:rsidR="00AF24C0" w:rsidRPr="0061548E">
        <w:rPr>
          <w:sz w:val="28"/>
          <w:szCs w:val="28"/>
        </w:rPr>
        <w:t>тор</w:t>
      </w:r>
      <w:r w:rsidR="0061548E">
        <w:rPr>
          <w:sz w:val="28"/>
          <w:szCs w:val="28"/>
        </w:rPr>
        <w:t>у</w:t>
      </w:r>
      <w:r w:rsidRPr="0061548E">
        <w:rPr>
          <w:sz w:val="28"/>
          <w:szCs w:val="28"/>
        </w:rPr>
        <w:t xml:space="preserve"> труда </w:t>
      </w:r>
      <w:proofErr w:type="gramStart"/>
      <w:r w:rsidR="00AF24C0" w:rsidRPr="0061548E">
        <w:rPr>
          <w:sz w:val="28"/>
          <w:szCs w:val="28"/>
        </w:rPr>
        <w:t>ФПЧО</w:t>
      </w:r>
      <w:r w:rsidRPr="0061548E">
        <w:rPr>
          <w:sz w:val="28"/>
          <w:szCs w:val="28"/>
        </w:rPr>
        <w:t xml:space="preserve">  или</w:t>
      </w:r>
      <w:proofErr w:type="gramEnd"/>
      <w:r w:rsidRPr="0061548E">
        <w:rPr>
          <w:sz w:val="28"/>
          <w:szCs w:val="28"/>
        </w:rPr>
        <w:t xml:space="preserve"> </w:t>
      </w:r>
      <w:r w:rsidR="0061548E">
        <w:rPr>
          <w:sz w:val="28"/>
          <w:szCs w:val="28"/>
        </w:rPr>
        <w:t xml:space="preserve"> в </w:t>
      </w:r>
      <w:r w:rsidRPr="0061548E">
        <w:rPr>
          <w:sz w:val="28"/>
          <w:szCs w:val="28"/>
        </w:rPr>
        <w:t>Государственную инспекцию труда в Челябинской области.</w:t>
      </w:r>
    </w:p>
    <w:p w:rsidR="00FA5C86" w:rsidRPr="0061548E" w:rsidRDefault="00FA5C86" w:rsidP="00E901DC">
      <w:pPr>
        <w:spacing w:line="276" w:lineRule="auto"/>
        <w:ind w:firstLine="567"/>
        <w:jc w:val="both"/>
        <w:rPr>
          <w:sz w:val="28"/>
          <w:szCs w:val="28"/>
        </w:rPr>
      </w:pPr>
      <w:r w:rsidRPr="0061548E">
        <w:rPr>
          <w:sz w:val="28"/>
          <w:szCs w:val="28"/>
        </w:rPr>
        <w:t>7.</w:t>
      </w:r>
      <w:r w:rsidR="0061548E">
        <w:rPr>
          <w:sz w:val="28"/>
          <w:szCs w:val="28"/>
        </w:rPr>
        <w:t>5</w:t>
      </w:r>
      <w:r w:rsidRPr="0061548E">
        <w:rPr>
          <w:sz w:val="28"/>
          <w:szCs w:val="28"/>
        </w:rPr>
        <w:t xml:space="preserve">. Внештатный технический инспектор труда принимает участие в расследовании несчастных случаев и профессиональных заболеваний, в работе специальных комиссий по расследованию </w:t>
      </w:r>
      <w:r w:rsidR="00CE28B1">
        <w:rPr>
          <w:sz w:val="28"/>
          <w:szCs w:val="28"/>
        </w:rPr>
        <w:t xml:space="preserve">причин </w:t>
      </w:r>
      <w:r w:rsidRPr="0061548E">
        <w:rPr>
          <w:sz w:val="28"/>
          <w:szCs w:val="28"/>
        </w:rPr>
        <w:t>аварий, произошедших на опасных производственных объектах, и принимает решения в рамках расследования по согласованию своих действий с техническим (главным техническим) инспектором труда ФПЧО.</w:t>
      </w:r>
    </w:p>
    <w:p w:rsidR="00470529" w:rsidRDefault="00AF24C0" w:rsidP="00E901DC">
      <w:pPr>
        <w:spacing w:line="276" w:lineRule="auto"/>
        <w:ind w:firstLine="567"/>
        <w:jc w:val="both"/>
        <w:rPr>
          <w:sz w:val="28"/>
          <w:szCs w:val="28"/>
        </w:rPr>
      </w:pPr>
      <w:r w:rsidRPr="0061548E">
        <w:rPr>
          <w:sz w:val="28"/>
          <w:szCs w:val="28"/>
        </w:rPr>
        <w:t>7.</w:t>
      </w:r>
      <w:r w:rsidR="0061548E">
        <w:rPr>
          <w:sz w:val="28"/>
          <w:szCs w:val="28"/>
        </w:rPr>
        <w:t>6</w:t>
      </w:r>
      <w:r w:rsidRPr="0061548E">
        <w:rPr>
          <w:sz w:val="28"/>
          <w:szCs w:val="28"/>
        </w:rPr>
        <w:t>. Внештатный технический инспектор труда проходит обучение</w:t>
      </w:r>
      <w:r w:rsidR="00CE28B1">
        <w:rPr>
          <w:sz w:val="28"/>
          <w:szCs w:val="28"/>
        </w:rPr>
        <w:t xml:space="preserve"> требованиям </w:t>
      </w:r>
      <w:proofErr w:type="gramStart"/>
      <w:r w:rsidRPr="0061548E">
        <w:rPr>
          <w:sz w:val="28"/>
          <w:szCs w:val="28"/>
        </w:rPr>
        <w:t>охран</w:t>
      </w:r>
      <w:r w:rsidR="00CE28B1">
        <w:rPr>
          <w:sz w:val="28"/>
          <w:szCs w:val="28"/>
        </w:rPr>
        <w:t xml:space="preserve">ы </w:t>
      </w:r>
      <w:r w:rsidRPr="0061548E">
        <w:rPr>
          <w:sz w:val="28"/>
          <w:szCs w:val="28"/>
        </w:rPr>
        <w:t xml:space="preserve"> труда</w:t>
      </w:r>
      <w:proofErr w:type="gramEnd"/>
      <w:r w:rsidRPr="0061548E">
        <w:rPr>
          <w:sz w:val="28"/>
          <w:szCs w:val="28"/>
        </w:rPr>
        <w:t xml:space="preserve"> с периодичностью 1 раз в 3 года</w:t>
      </w:r>
      <w:r w:rsidR="00470529">
        <w:rPr>
          <w:sz w:val="28"/>
          <w:szCs w:val="28"/>
        </w:rPr>
        <w:t>.</w:t>
      </w:r>
    </w:p>
    <w:p w:rsidR="00AF24C0" w:rsidRPr="0061548E" w:rsidRDefault="0061548E" w:rsidP="00E901D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7.7. </w:t>
      </w:r>
      <w:r w:rsidR="00AF24C0" w:rsidRPr="0061548E">
        <w:rPr>
          <w:sz w:val="28"/>
          <w:szCs w:val="28"/>
        </w:rPr>
        <w:t xml:space="preserve">Обучение внештатных технических инспекторов труда по вопросам охраны труда </w:t>
      </w:r>
      <w:r w:rsidR="00CE28B1" w:rsidRPr="00B762AF">
        <w:rPr>
          <w:sz w:val="28"/>
          <w:szCs w:val="28"/>
        </w:rPr>
        <w:t>и повышение их квалификации</w:t>
      </w:r>
      <w:r w:rsidR="00CE28B1">
        <w:rPr>
          <w:sz w:val="28"/>
          <w:szCs w:val="28"/>
        </w:rPr>
        <w:t xml:space="preserve"> </w:t>
      </w:r>
      <w:r w:rsidR="00AF24C0" w:rsidRPr="0061548E">
        <w:rPr>
          <w:sz w:val="28"/>
          <w:szCs w:val="28"/>
        </w:rPr>
        <w:t>обеспечива</w:t>
      </w:r>
      <w:r w:rsidR="00470529">
        <w:rPr>
          <w:sz w:val="28"/>
          <w:szCs w:val="28"/>
        </w:rPr>
        <w:t>е</w:t>
      </w:r>
      <w:r w:rsidR="00AF24C0" w:rsidRPr="0061548E">
        <w:rPr>
          <w:sz w:val="28"/>
          <w:szCs w:val="28"/>
        </w:rPr>
        <w:t xml:space="preserve">т </w:t>
      </w:r>
      <w:r w:rsidR="00470529">
        <w:rPr>
          <w:sz w:val="28"/>
          <w:szCs w:val="28"/>
        </w:rPr>
        <w:t>ФПЧО</w:t>
      </w:r>
      <w:r w:rsidR="00AF24C0" w:rsidRPr="0061548E">
        <w:rPr>
          <w:sz w:val="28"/>
          <w:szCs w:val="28"/>
        </w:rPr>
        <w:t>.</w:t>
      </w:r>
    </w:p>
    <w:p w:rsidR="00AF24C0" w:rsidRDefault="0061548E" w:rsidP="00E901D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7.8</w:t>
      </w:r>
      <w:r w:rsidR="00AF24C0" w:rsidRPr="0061548E">
        <w:rPr>
          <w:sz w:val="28"/>
          <w:szCs w:val="28"/>
        </w:rPr>
        <w:t xml:space="preserve">. Программу </w:t>
      </w:r>
      <w:r w:rsidR="000A11F1" w:rsidRPr="00B762AF">
        <w:rPr>
          <w:sz w:val="28"/>
          <w:szCs w:val="28"/>
        </w:rPr>
        <w:t>повышения квалификации</w:t>
      </w:r>
      <w:r w:rsidR="00AF24C0" w:rsidRPr="0061548E">
        <w:rPr>
          <w:sz w:val="28"/>
          <w:szCs w:val="28"/>
        </w:rPr>
        <w:t xml:space="preserve"> внештатных технических инспекторов труда разрабатывает АНО «Челябинский </w:t>
      </w:r>
      <w:proofErr w:type="spellStart"/>
      <w:r w:rsidR="00AF24C0" w:rsidRPr="0061548E">
        <w:rPr>
          <w:sz w:val="28"/>
          <w:szCs w:val="28"/>
        </w:rPr>
        <w:t>учебно</w:t>
      </w:r>
      <w:proofErr w:type="spellEnd"/>
      <w:r w:rsidR="00AF24C0" w:rsidRPr="0061548E">
        <w:rPr>
          <w:sz w:val="28"/>
          <w:szCs w:val="28"/>
        </w:rPr>
        <w:t xml:space="preserve"> – методический центр профсоюзов» совместно с технической инспекцией труда Федерации профсоюзов Челябинской области</w:t>
      </w:r>
      <w:r>
        <w:rPr>
          <w:sz w:val="28"/>
          <w:szCs w:val="28"/>
        </w:rPr>
        <w:t>.</w:t>
      </w:r>
    </w:p>
    <w:p w:rsidR="00AF24C0" w:rsidRPr="0061548E" w:rsidRDefault="00AF24C0" w:rsidP="00E901DC">
      <w:pPr>
        <w:spacing w:line="276" w:lineRule="auto"/>
        <w:ind w:firstLine="567"/>
        <w:jc w:val="both"/>
        <w:rPr>
          <w:sz w:val="28"/>
          <w:szCs w:val="28"/>
        </w:rPr>
      </w:pPr>
    </w:p>
    <w:p w:rsidR="009309EE" w:rsidRPr="0061548E" w:rsidRDefault="009309EE" w:rsidP="00E901DC">
      <w:pPr>
        <w:spacing w:line="276" w:lineRule="auto"/>
        <w:ind w:firstLine="567"/>
        <w:jc w:val="both"/>
        <w:rPr>
          <w:sz w:val="28"/>
          <w:szCs w:val="28"/>
        </w:rPr>
      </w:pPr>
    </w:p>
    <w:p w:rsidR="009309EE" w:rsidRPr="0061548E" w:rsidRDefault="009309EE" w:rsidP="00E901DC">
      <w:pPr>
        <w:spacing w:line="276" w:lineRule="auto"/>
        <w:ind w:firstLine="567"/>
        <w:jc w:val="both"/>
        <w:rPr>
          <w:sz w:val="28"/>
          <w:szCs w:val="28"/>
        </w:rPr>
      </w:pPr>
    </w:p>
    <w:p w:rsidR="009309EE" w:rsidRPr="008335B5" w:rsidRDefault="009309EE" w:rsidP="00E901DC">
      <w:pPr>
        <w:spacing w:line="276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</w:p>
    <w:p w:rsidR="004029E9" w:rsidRDefault="004029E9" w:rsidP="00E901DC">
      <w:pPr>
        <w:pStyle w:val="21"/>
        <w:spacing w:line="276" w:lineRule="auto"/>
        <w:ind w:firstLine="567"/>
        <w:rPr>
          <w:rFonts w:ascii="Times New Roman CYR" w:hAnsi="Times New Roman CYR"/>
        </w:rPr>
      </w:pPr>
    </w:p>
    <w:p w:rsidR="004029E9" w:rsidRDefault="004029E9" w:rsidP="00E901DC">
      <w:pPr>
        <w:pStyle w:val="21"/>
        <w:spacing w:line="276" w:lineRule="auto"/>
        <w:ind w:firstLine="567"/>
        <w:rPr>
          <w:rFonts w:ascii="Times New Roman CYR" w:hAnsi="Times New Roman CYR"/>
        </w:rPr>
      </w:pPr>
    </w:p>
    <w:p w:rsidR="004029E9" w:rsidRDefault="004029E9" w:rsidP="00E901DC">
      <w:pPr>
        <w:pStyle w:val="21"/>
        <w:spacing w:line="276" w:lineRule="auto"/>
        <w:ind w:firstLine="567"/>
        <w:rPr>
          <w:rFonts w:ascii="Times New Roman CYR" w:hAnsi="Times New Roman CYR"/>
        </w:rPr>
      </w:pPr>
    </w:p>
    <w:p w:rsidR="004029E9" w:rsidRDefault="004029E9" w:rsidP="008335B5">
      <w:pPr>
        <w:pStyle w:val="21"/>
        <w:spacing w:line="276" w:lineRule="auto"/>
        <w:ind w:firstLine="709"/>
        <w:rPr>
          <w:rFonts w:ascii="Times New Roman CYR" w:hAnsi="Times New Roman CYR"/>
        </w:rPr>
      </w:pPr>
    </w:p>
    <w:p w:rsidR="004029E9" w:rsidRDefault="004029E9" w:rsidP="008335B5">
      <w:pPr>
        <w:pStyle w:val="21"/>
        <w:spacing w:line="276" w:lineRule="auto"/>
        <w:ind w:firstLine="709"/>
        <w:rPr>
          <w:rFonts w:ascii="Times New Roman CYR" w:hAnsi="Times New Roman CYR"/>
        </w:rPr>
      </w:pPr>
    </w:p>
    <w:p w:rsidR="004029E9" w:rsidRDefault="004029E9" w:rsidP="008335B5">
      <w:pPr>
        <w:pStyle w:val="21"/>
        <w:spacing w:line="276" w:lineRule="auto"/>
        <w:ind w:firstLine="709"/>
        <w:rPr>
          <w:rFonts w:ascii="Times New Roman CYR" w:hAnsi="Times New Roman CYR"/>
        </w:rPr>
      </w:pPr>
    </w:p>
    <w:p w:rsidR="00971414" w:rsidRDefault="00A71B59" w:rsidP="008335B5">
      <w:pPr>
        <w:pStyle w:val="21"/>
        <w:spacing w:line="276" w:lineRule="auto"/>
        <w:ind w:firstLine="709"/>
        <w:rPr>
          <w:rFonts w:ascii="Times New Roman CYR" w:hAnsi="Times New Roman CYR"/>
          <w:b/>
        </w:rPr>
      </w:pPr>
      <w:r>
        <w:rPr>
          <w:rFonts w:ascii="Times New Roman CYR" w:hAnsi="Times New Roman CYR"/>
        </w:rPr>
        <w:t xml:space="preserve">         </w:t>
      </w:r>
    </w:p>
    <w:sectPr w:rsidR="00971414" w:rsidSect="00EE5B67">
      <w:headerReference w:type="even" r:id="rId8"/>
      <w:headerReference w:type="default" r:id="rId9"/>
      <w:pgSz w:w="11906" w:h="16838" w:code="9"/>
      <w:pgMar w:top="851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90D" w:rsidRDefault="00D6090D">
      <w:r>
        <w:separator/>
      </w:r>
    </w:p>
  </w:endnote>
  <w:endnote w:type="continuationSeparator" w:id="0">
    <w:p w:rsidR="00D6090D" w:rsidRDefault="00D6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90D" w:rsidRDefault="00D6090D">
      <w:r>
        <w:separator/>
      </w:r>
    </w:p>
  </w:footnote>
  <w:footnote w:type="continuationSeparator" w:id="0">
    <w:p w:rsidR="00D6090D" w:rsidRDefault="00D60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5B5" w:rsidRDefault="00E03B0E" w:rsidP="005A19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35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35B5" w:rsidRDefault="008335B5" w:rsidP="00DA03B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5B5" w:rsidRDefault="006839F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3D18">
      <w:rPr>
        <w:noProof/>
      </w:rPr>
      <w:t>2</w:t>
    </w:r>
    <w:r>
      <w:rPr>
        <w:noProof/>
      </w:rPr>
      <w:fldChar w:fldCharType="end"/>
    </w:r>
  </w:p>
  <w:p w:rsidR="008335B5" w:rsidRDefault="008335B5" w:rsidP="00DA03B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90188"/>
    <w:multiLevelType w:val="hybridMultilevel"/>
    <w:tmpl w:val="BCFEE3FE"/>
    <w:lvl w:ilvl="0" w:tplc="97D4101E">
      <w:start w:val="1"/>
      <w:numFmt w:val="decimal"/>
      <w:lvlText w:val="%1."/>
      <w:lvlJc w:val="left"/>
      <w:pPr>
        <w:ind w:left="1490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EBE2735"/>
    <w:multiLevelType w:val="multilevel"/>
    <w:tmpl w:val="9022E5E0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sz w:val="22"/>
        <w:szCs w:val="22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6F40BB3"/>
    <w:multiLevelType w:val="hybridMultilevel"/>
    <w:tmpl w:val="CB702F9E"/>
    <w:lvl w:ilvl="0" w:tplc="40A42B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6422DB"/>
    <w:multiLevelType w:val="hybridMultilevel"/>
    <w:tmpl w:val="F89626CC"/>
    <w:lvl w:ilvl="0" w:tplc="BFDAA43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529FF"/>
    <w:multiLevelType w:val="hybridMultilevel"/>
    <w:tmpl w:val="73CA94D6"/>
    <w:lvl w:ilvl="0" w:tplc="54885E8C">
      <w:numFmt w:val="bullet"/>
      <w:lvlText w:val="-"/>
      <w:lvlJc w:val="left"/>
      <w:pPr>
        <w:ind w:left="8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F13"/>
    <w:rsid w:val="00002E83"/>
    <w:rsid w:val="000065CF"/>
    <w:rsid w:val="00010CB7"/>
    <w:rsid w:val="000152BC"/>
    <w:rsid w:val="0002064E"/>
    <w:rsid w:val="0002259D"/>
    <w:rsid w:val="000258CA"/>
    <w:rsid w:val="0003268F"/>
    <w:rsid w:val="00044ACF"/>
    <w:rsid w:val="00047A68"/>
    <w:rsid w:val="00051315"/>
    <w:rsid w:val="0005319A"/>
    <w:rsid w:val="00055969"/>
    <w:rsid w:val="00063A2A"/>
    <w:rsid w:val="000739C2"/>
    <w:rsid w:val="00076062"/>
    <w:rsid w:val="00082FE0"/>
    <w:rsid w:val="00086B11"/>
    <w:rsid w:val="00091858"/>
    <w:rsid w:val="000976B7"/>
    <w:rsid w:val="000A11F1"/>
    <w:rsid w:val="000A3CBA"/>
    <w:rsid w:val="000B015D"/>
    <w:rsid w:val="000C2BEC"/>
    <w:rsid w:val="000D6CF1"/>
    <w:rsid w:val="000D7A70"/>
    <w:rsid w:val="000E4286"/>
    <w:rsid w:val="000F0131"/>
    <w:rsid w:val="000F61BC"/>
    <w:rsid w:val="00106574"/>
    <w:rsid w:val="00110315"/>
    <w:rsid w:val="00113549"/>
    <w:rsid w:val="00117C28"/>
    <w:rsid w:val="00123856"/>
    <w:rsid w:val="001241ED"/>
    <w:rsid w:val="00124FA7"/>
    <w:rsid w:val="00132590"/>
    <w:rsid w:val="00133E40"/>
    <w:rsid w:val="00134ED1"/>
    <w:rsid w:val="00137B7A"/>
    <w:rsid w:val="001421F9"/>
    <w:rsid w:val="00145114"/>
    <w:rsid w:val="00145511"/>
    <w:rsid w:val="001528E1"/>
    <w:rsid w:val="00153183"/>
    <w:rsid w:val="001571CE"/>
    <w:rsid w:val="00160456"/>
    <w:rsid w:val="00164098"/>
    <w:rsid w:val="00166086"/>
    <w:rsid w:val="00166312"/>
    <w:rsid w:val="00171AD1"/>
    <w:rsid w:val="00172B2C"/>
    <w:rsid w:val="001862CC"/>
    <w:rsid w:val="001916B9"/>
    <w:rsid w:val="001A6E65"/>
    <w:rsid w:val="001B4074"/>
    <w:rsid w:val="001C15D4"/>
    <w:rsid w:val="001D6ED5"/>
    <w:rsid w:val="001D7A31"/>
    <w:rsid w:val="001E0C42"/>
    <w:rsid w:val="001E29B7"/>
    <w:rsid w:val="001E38FA"/>
    <w:rsid w:val="001E3B19"/>
    <w:rsid w:val="00203D18"/>
    <w:rsid w:val="0020425E"/>
    <w:rsid w:val="0020559D"/>
    <w:rsid w:val="002122B4"/>
    <w:rsid w:val="00216AA8"/>
    <w:rsid w:val="00220986"/>
    <w:rsid w:val="00224083"/>
    <w:rsid w:val="00225F25"/>
    <w:rsid w:val="00235CFF"/>
    <w:rsid w:val="002360B2"/>
    <w:rsid w:val="00240F1B"/>
    <w:rsid w:val="00241126"/>
    <w:rsid w:val="00245ABF"/>
    <w:rsid w:val="002460AB"/>
    <w:rsid w:val="002464A6"/>
    <w:rsid w:val="00252EDF"/>
    <w:rsid w:val="00283BE5"/>
    <w:rsid w:val="00283E4A"/>
    <w:rsid w:val="002869D8"/>
    <w:rsid w:val="00286BF6"/>
    <w:rsid w:val="002904E7"/>
    <w:rsid w:val="0029338D"/>
    <w:rsid w:val="0029466C"/>
    <w:rsid w:val="002A00B6"/>
    <w:rsid w:val="002A3AE9"/>
    <w:rsid w:val="002A6056"/>
    <w:rsid w:val="002A7660"/>
    <w:rsid w:val="002B176C"/>
    <w:rsid w:val="002B4C91"/>
    <w:rsid w:val="002B564B"/>
    <w:rsid w:val="002C1536"/>
    <w:rsid w:val="002D0DA2"/>
    <w:rsid w:val="002E56D6"/>
    <w:rsid w:val="002F5080"/>
    <w:rsid w:val="002F66D2"/>
    <w:rsid w:val="002F70EC"/>
    <w:rsid w:val="00312420"/>
    <w:rsid w:val="00314062"/>
    <w:rsid w:val="003142C9"/>
    <w:rsid w:val="00321BF9"/>
    <w:rsid w:val="003320CC"/>
    <w:rsid w:val="00342579"/>
    <w:rsid w:val="00343389"/>
    <w:rsid w:val="003605BF"/>
    <w:rsid w:val="00370A51"/>
    <w:rsid w:val="00372421"/>
    <w:rsid w:val="00385D76"/>
    <w:rsid w:val="00391662"/>
    <w:rsid w:val="003A08BE"/>
    <w:rsid w:val="003A1CE3"/>
    <w:rsid w:val="003B0AE0"/>
    <w:rsid w:val="003C332F"/>
    <w:rsid w:val="003D7326"/>
    <w:rsid w:val="003E06ED"/>
    <w:rsid w:val="003E0802"/>
    <w:rsid w:val="003E0DE4"/>
    <w:rsid w:val="004029E9"/>
    <w:rsid w:val="00410FDE"/>
    <w:rsid w:val="00413589"/>
    <w:rsid w:val="00427554"/>
    <w:rsid w:val="0043521D"/>
    <w:rsid w:val="004432D1"/>
    <w:rsid w:val="00445A3F"/>
    <w:rsid w:val="00462717"/>
    <w:rsid w:val="00465E63"/>
    <w:rsid w:val="00470529"/>
    <w:rsid w:val="004748FF"/>
    <w:rsid w:val="004854B8"/>
    <w:rsid w:val="00490321"/>
    <w:rsid w:val="00493EEC"/>
    <w:rsid w:val="00493F11"/>
    <w:rsid w:val="004A083B"/>
    <w:rsid w:val="004B0374"/>
    <w:rsid w:val="004B6121"/>
    <w:rsid w:val="004C5149"/>
    <w:rsid w:val="004D1176"/>
    <w:rsid w:val="004D35DB"/>
    <w:rsid w:val="004D5D91"/>
    <w:rsid w:val="004E54F7"/>
    <w:rsid w:val="004E6630"/>
    <w:rsid w:val="004E7B22"/>
    <w:rsid w:val="004F1426"/>
    <w:rsid w:val="004F2523"/>
    <w:rsid w:val="004F2C1C"/>
    <w:rsid w:val="004F43CE"/>
    <w:rsid w:val="004F7662"/>
    <w:rsid w:val="0050111C"/>
    <w:rsid w:val="00505CFA"/>
    <w:rsid w:val="00517ED5"/>
    <w:rsid w:val="0053236A"/>
    <w:rsid w:val="00541A05"/>
    <w:rsid w:val="00551F66"/>
    <w:rsid w:val="00562EFC"/>
    <w:rsid w:val="00563F8E"/>
    <w:rsid w:val="00566AFC"/>
    <w:rsid w:val="00566B54"/>
    <w:rsid w:val="005811F4"/>
    <w:rsid w:val="00581CED"/>
    <w:rsid w:val="00582368"/>
    <w:rsid w:val="00582AE3"/>
    <w:rsid w:val="00586772"/>
    <w:rsid w:val="00586CEC"/>
    <w:rsid w:val="0058765E"/>
    <w:rsid w:val="00592091"/>
    <w:rsid w:val="005939CA"/>
    <w:rsid w:val="005A0A9D"/>
    <w:rsid w:val="005A1950"/>
    <w:rsid w:val="005B3A5B"/>
    <w:rsid w:val="005B4DFB"/>
    <w:rsid w:val="005B5F52"/>
    <w:rsid w:val="005C2E89"/>
    <w:rsid w:val="005C72ED"/>
    <w:rsid w:val="005D0327"/>
    <w:rsid w:val="005D1B66"/>
    <w:rsid w:val="005D2B88"/>
    <w:rsid w:val="005D2DEC"/>
    <w:rsid w:val="005D3D78"/>
    <w:rsid w:val="005D4E46"/>
    <w:rsid w:val="005D56E5"/>
    <w:rsid w:val="005D6A7A"/>
    <w:rsid w:val="005E0885"/>
    <w:rsid w:val="005E239E"/>
    <w:rsid w:val="005F2D59"/>
    <w:rsid w:val="005F772B"/>
    <w:rsid w:val="00604E58"/>
    <w:rsid w:val="00605263"/>
    <w:rsid w:val="00615480"/>
    <w:rsid w:val="0061548E"/>
    <w:rsid w:val="006167A2"/>
    <w:rsid w:val="00631173"/>
    <w:rsid w:val="0063376E"/>
    <w:rsid w:val="00635410"/>
    <w:rsid w:val="0063591A"/>
    <w:rsid w:val="00636544"/>
    <w:rsid w:val="00642FA8"/>
    <w:rsid w:val="00651770"/>
    <w:rsid w:val="0066305E"/>
    <w:rsid w:val="006804EC"/>
    <w:rsid w:val="006839FF"/>
    <w:rsid w:val="00684763"/>
    <w:rsid w:val="00691442"/>
    <w:rsid w:val="006923FF"/>
    <w:rsid w:val="0069435F"/>
    <w:rsid w:val="00694F8F"/>
    <w:rsid w:val="006978E9"/>
    <w:rsid w:val="006A1BDB"/>
    <w:rsid w:val="006A6559"/>
    <w:rsid w:val="006D0CAE"/>
    <w:rsid w:val="006D140F"/>
    <w:rsid w:val="006D16D7"/>
    <w:rsid w:val="006D72DC"/>
    <w:rsid w:val="006E1B5D"/>
    <w:rsid w:val="006E1F07"/>
    <w:rsid w:val="006E4912"/>
    <w:rsid w:val="006E600F"/>
    <w:rsid w:val="006F1520"/>
    <w:rsid w:val="006F334F"/>
    <w:rsid w:val="006F38FC"/>
    <w:rsid w:val="00704D22"/>
    <w:rsid w:val="00711EAA"/>
    <w:rsid w:val="00713970"/>
    <w:rsid w:val="00715242"/>
    <w:rsid w:val="00720D82"/>
    <w:rsid w:val="0072567D"/>
    <w:rsid w:val="0072581B"/>
    <w:rsid w:val="007337EC"/>
    <w:rsid w:val="00733D0D"/>
    <w:rsid w:val="00745729"/>
    <w:rsid w:val="00747433"/>
    <w:rsid w:val="00752401"/>
    <w:rsid w:val="007617FF"/>
    <w:rsid w:val="00761E1D"/>
    <w:rsid w:val="00762367"/>
    <w:rsid w:val="007637FD"/>
    <w:rsid w:val="007674AE"/>
    <w:rsid w:val="00775899"/>
    <w:rsid w:val="00781F13"/>
    <w:rsid w:val="007853F5"/>
    <w:rsid w:val="0079265F"/>
    <w:rsid w:val="007958EC"/>
    <w:rsid w:val="00795901"/>
    <w:rsid w:val="007962E1"/>
    <w:rsid w:val="00797D5D"/>
    <w:rsid w:val="007A2D5E"/>
    <w:rsid w:val="007A641E"/>
    <w:rsid w:val="007A6EE5"/>
    <w:rsid w:val="007B01E9"/>
    <w:rsid w:val="007C2403"/>
    <w:rsid w:val="007C5FFC"/>
    <w:rsid w:val="007D6C4B"/>
    <w:rsid w:val="007D7F31"/>
    <w:rsid w:val="007E77FB"/>
    <w:rsid w:val="007E7C6C"/>
    <w:rsid w:val="007F457A"/>
    <w:rsid w:val="00800BD7"/>
    <w:rsid w:val="00802BA5"/>
    <w:rsid w:val="00805DF4"/>
    <w:rsid w:val="00807D88"/>
    <w:rsid w:val="00810411"/>
    <w:rsid w:val="00815743"/>
    <w:rsid w:val="00830284"/>
    <w:rsid w:val="008309D5"/>
    <w:rsid w:val="008335B5"/>
    <w:rsid w:val="00836523"/>
    <w:rsid w:val="0084501C"/>
    <w:rsid w:val="008466E0"/>
    <w:rsid w:val="0085138A"/>
    <w:rsid w:val="00854193"/>
    <w:rsid w:val="0086645C"/>
    <w:rsid w:val="00867919"/>
    <w:rsid w:val="008876B7"/>
    <w:rsid w:val="00890838"/>
    <w:rsid w:val="0089640D"/>
    <w:rsid w:val="00897472"/>
    <w:rsid w:val="008A2858"/>
    <w:rsid w:val="008A67BD"/>
    <w:rsid w:val="008B1158"/>
    <w:rsid w:val="008C203A"/>
    <w:rsid w:val="008D7D84"/>
    <w:rsid w:val="008E1E79"/>
    <w:rsid w:val="008E5216"/>
    <w:rsid w:val="008E5632"/>
    <w:rsid w:val="00904B01"/>
    <w:rsid w:val="00904FA5"/>
    <w:rsid w:val="0090625D"/>
    <w:rsid w:val="0091308B"/>
    <w:rsid w:val="00921555"/>
    <w:rsid w:val="0092352A"/>
    <w:rsid w:val="00924E36"/>
    <w:rsid w:val="0092714E"/>
    <w:rsid w:val="009309EE"/>
    <w:rsid w:val="00936376"/>
    <w:rsid w:val="00961023"/>
    <w:rsid w:val="00962E86"/>
    <w:rsid w:val="0096512D"/>
    <w:rsid w:val="00966F02"/>
    <w:rsid w:val="00971414"/>
    <w:rsid w:val="00982496"/>
    <w:rsid w:val="009832E0"/>
    <w:rsid w:val="00984DE2"/>
    <w:rsid w:val="00985AB5"/>
    <w:rsid w:val="009949F4"/>
    <w:rsid w:val="009B4E6F"/>
    <w:rsid w:val="009B6F65"/>
    <w:rsid w:val="009C623A"/>
    <w:rsid w:val="009D49D1"/>
    <w:rsid w:val="009E0878"/>
    <w:rsid w:val="009F1B00"/>
    <w:rsid w:val="009F2175"/>
    <w:rsid w:val="009F22A4"/>
    <w:rsid w:val="009F7139"/>
    <w:rsid w:val="009F7AF6"/>
    <w:rsid w:val="00A06AEA"/>
    <w:rsid w:val="00A106F4"/>
    <w:rsid w:val="00A25BFF"/>
    <w:rsid w:val="00A30E64"/>
    <w:rsid w:val="00A315CC"/>
    <w:rsid w:val="00A328E1"/>
    <w:rsid w:val="00A36B63"/>
    <w:rsid w:val="00A37C11"/>
    <w:rsid w:val="00A472D8"/>
    <w:rsid w:val="00A4751F"/>
    <w:rsid w:val="00A71B59"/>
    <w:rsid w:val="00A751F1"/>
    <w:rsid w:val="00A75272"/>
    <w:rsid w:val="00A76CF5"/>
    <w:rsid w:val="00A87C62"/>
    <w:rsid w:val="00A96860"/>
    <w:rsid w:val="00AA16F0"/>
    <w:rsid w:val="00AA575A"/>
    <w:rsid w:val="00AA6D7A"/>
    <w:rsid w:val="00AB43DE"/>
    <w:rsid w:val="00AC271A"/>
    <w:rsid w:val="00AC52BE"/>
    <w:rsid w:val="00AC7543"/>
    <w:rsid w:val="00AD7148"/>
    <w:rsid w:val="00AE34FF"/>
    <w:rsid w:val="00AF2112"/>
    <w:rsid w:val="00AF24C0"/>
    <w:rsid w:val="00B01964"/>
    <w:rsid w:val="00B200A0"/>
    <w:rsid w:val="00B20A05"/>
    <w:rsid w:val="00B24ADC"/>
    <w:rsid w:val="00B254B2"/>
    <w:rsid w:val="00B34AD3"/>
    <w:rsid w:val="00B37465"/>
    <w:rsid w:val="00B43414"/>
    <w:rsid w:val="00B4492E"/>
    <w:rsid w:val="00B457F9"/>
    <w:rsid w:val="00B63401"/>
    <w:rsid w:val="00B762AF"/>
    <w:rsid w:val="00B87AD8"/>
    <w:rsid w:val="00B93776"/>
    <w:rsid w:val="00B954B3"/>
    <w:rsid w:val="00BA0D21"/>
    <w:rsid w:val="00BA3200"/>
    <w:rsid w:val="00BB0CA2"/>
    <w:rsid w:val="00BB1A97"/>
    <w:rsid w:val="00BB412B"/>
    <w:rsid w:val="00BD23B5"/>
    <w:rsid w:val="00BD5B62"/>
    <w:rsid w:val="00BE3949"/>
    <w:rsid w:val="00BE3B19"/>
    <w:rsid w:val="00BF09A8"/>
    <w:rsid w:val="00BF520A"/>
    <w:rsid w:val="00C114B1"/>
    <w:rsid w:val="00C25042"/>
    <w:rsid w:val="00C35E54"/>
    <w:rsid w:val="00C40313"/>
    <w:rsid w:val="00C41D2B"/>
    <w:rsid w:val="00C53E07"/>
    <w:rsid w:val="00C633D0"/>
    <w:rsid w:val="00C701BE"/>
    <w:rsid w:val="00C755CB"/>
    <w:rsid w:val="00C83F44"/>
    <w:rsid w:val="00C85A72"/>
    <w:rsid w:val="00C95C8D"/>
    <w:rsid w:val="00CB1277"/>
    <w:rsid w:val="00CB348E"/>
    <w:rsid w:val="00CC1158"/>
    <w:rsid w:val="00CD2485"/>
    <w:rsid w:val="00CD69F3"/>
    <w:rsid w:val="00CE28B1"/>
    <w:rsid w:val="00CE3D1C"/>
    <w:rsid w:val="00CE3F3A"/>
    <w:rsid w:val="00CF73E8"/>
    <w:rsid w:val="00D17153"/>
    <w:rsid w:val="00D32763"/>
    <w:rsid w:val="00D41C7E"/>
    <w:rsid w:val="00D51830"/>
    <w:rsid w:val="00D518D5"/>
    <w:rsid w:val="00D52B0D"/>
    <w:rsid w:val="00D5650C"/>
    <w:rsid w:val="00D6090D"/>
    <w:rsid w:val="00D72370"/>
    <w:rsid w:val="00D74142"/>
    <w:rsid w:val="00D82F84"/>
    <w:rsid w:val="00D85144"/>
    <w:rsid w:val="00D85515"/>
    <w:rsid w:val="00D94FF4"/>
    <w:rsid w:val="00D9798F"/>
    <w:rsid w:val="00DA03B6"/>
    <w:rsid w:val="00DA3730"/>
    <w:rsid w:val="00DB157D"/>
    <w:rsid w:val="00DC26C1"/>
    <w:rsid w:val="00DD29DD"/>
    <w:rsid w:val="00DD3462"/>
    <w:rsid w:val="00DE0DA8"/>
    <w:rsid w:val="00DE24CF"/>
    <w:rsid w:val="00DE6BCA"/>
    <w:rsid w:val="00DF0329"/>
    <w:rsid w:val="00E02EA5"/>
    <w:rsid w:val="00E03B0E"/>
    <w:rsid w:val="00E22F12"/>
    <w:rsid w:val="00E310D9"/>
    <w:rsid w:val="00E40011"/>
    <w:rsid w:val="00E42C09"/>
    <w:rsid w:val="00E50228"/>
    <w:rsid w:val="00E54C63"/>
    <w:rsid w:val="00E63CE2"/>
    <w:rsid w:val="00E665C0"/>
    <w:rsid w:val="00E66C8A"/>
    <w:rsid w:val="00E802D6"/>
    <w:rsid w:val="00E82DB2"/>
    <w:rsid w:val="00E867B6"/>
    <w:rsid w:val="00E86D32"/>
    <w:rsid w:val="00E901DC"/>
    <w:rsid w:val="00E9753D"/>
    <w:rsid w:val="00EA2CDA"/>
    <w:rsid w:val="00EA6E02"/>
    <w:rsid w:val="00EB2549"/>
    <w:rsid w:val="00EC1485"/>
    <w:rsid w:val="00EC2959"/>
    <w:rsid w:val="00EC673F"/>
    <w:rsid w:val="00ED5B3C"/>
    <w:rsid w:val="00ED6C88"/>
    <w:rsid w:val="00EE4E13"/>
    <w:rsid w:val="00EE555C"/>
    <w:rsid w:val="00EE5B67"/>
    <w:rsid w:val="00EF1971"/>
    <w:rsid w:val="00EF4D89"/>
    <w:rsid w:val="00EF5E36"/>
    <w:rsid w:val="00F00406"/>
    <w:rsid w:val="00F00B1D"/>
    <w:rsid w:val="00F06C37"/>
    <w:rsid w:val="00F071FE"/>
    <w:rsid w:val="00F1759B"/>
    <w:rsid w:val="00F250B6"/>
    <w:rsid w:val="00F2533D"/>
    <w:rsid w:val="00F54EC0"/>
    <w:rsid w:val="00F62B99"/>
    <w:rsid w:val="00F651A7"/>
    <w:rsid w:val="00F828BF"/>
    <w:rsid w:val="00F832FF"/>
    <w:rsid w:val="00F84AE4"/>
    <w:rsid w:val="00F85F97"/>
    <w:rsid w:val="00F87460"/>
    <w:rsid w:val="00F8782C"/>
    <w:rsid w:val="00F87845"/>
    <w:rsid w:val="00F916C3"/>
    <w:rsid w:val="00FA37E5"/>
    <w:rsid w:val="00FA5C86"/>
    <w:rsid w:val="00FA6A4E"/>
    <w:rsid w:val="00FB002F"/>
    <w:rsid w:val="00FB1447"/>
    <w:rsid w:val="00FB1F67"/>
    <w:rsid w:val="00FC42E7"/>
    <w:rsid w:val="00FC6167"/>
    <w:rsid w:val="00FD0C2C"/>
    <w:rsid w:val="00FD6913"/>
    <w:rsid w:val="00FE06A6"/>
    <w:rsid w:val="00FE2E1B"/>
    <w:rsid w:val="00FE485B"/>
    <w:rsid w:val="00FE5748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87BCE8"/>
  <w15:docId w15:val="{0139B790-1EAC-423A-B7BC-CEC4C1D7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A03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09A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87C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7C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03B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A03B6"/>
  </w:style>
  <w:style w:type="paragraph" w:styleId="a6">
    <w:name w:val="Balloon Text"/>
    <w:basedOn w:val="a"/>
    <w:semiHidden/>
    <w:rsid w:val="005D3D7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3E08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E0802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E0802"/>
    <w:rPr>
      <w:sz w:val="24"/>
      <w:szCs w:val="24"/>
    </w:rPr>
  </w:style>
  <w:style w:type="character" w:customStyle="1" w:styleId="comments1">
    <w:name w:val="comments1"/>
    <w:basedOn w:val="a0"/>
    <w:rsid w:val="00EF4D89"/>
    <w:rPr>
      <w:rFonts w:ascii="Tahoma" w:hAnsi="Tahoma" w:cs="Tahoma" w:hint="default"/>
      <w:b w:val="0"/>
      <w:bCs w:val="0"/>
      <w:color w:val="FFFFFF"/>
      <w:sz w:val="10"/>
      <w:szCs w:val="10"/>
    </w:rPr>
  </w:style>
  <w:style w:type="paragraph" w:styleId="a9">
    <w:name w:val="No Spacing"/>
    <w:uiPriority w:val="1"/>
    <w:qFormat/>
    <w:rsid w:val="00D32763"/>
    <w:rPr>
      <w:rFonts w:ascii="Calibri" w:hAnsi="Calibri"/>
      <w:sz w:val="22"/>
      <w:szCs w:val="22"/>
    </w:rPr>
  </w:style>
  <w:style w:type="paragraph" w:customStyle="1" w:styleId="FR4">
    <w:name w:val="FR4"/>
    <w:rsid w:val="003C332F"/>
    <w:pPr>
      <w:widowControl w:val="0"/>
      <w:overflowPunct w:val="0"/>
      <w:autoSpaceDE w:val="0"/>
      <w:autoSpaceDN w:val="0"/>
      <w:adjustRightInd w:val="0"/>
      <w:spacing w:line="280" w:lineRule="auto"/>
      <w:ind w:left="4920"/>
      <w:jc w:val="right"/>
      <w:textAlignment w:val="baseline"/>
    </w:pPr>
    <w:rPr>
      <w:rFonts w:ascii="Courier New" w:hAnsi="Courier New"/>
    </w:rPr>
  </w:style>
  <w:style w:type="paragraph" w:customStyle="1" w:styleId="21">
    <w:name w:val="Основной текст 21"/>
    <w:basedOn w:val="a"/>
    <w:rsid w:val="003C332F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31">
    <w:name w:val="Основной текст 31"/>
    <w:basedOn w:val="a"/>
    <w:rsid w:val="003C332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3C332F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  <w:sz w:val="28"/>
      <w:szCs w:val="20"/>
    </w:rPr>
  </w:style>
  <w:style w:type="paragraph" w:customStyle="1" w:styleId="FR2">
    <w:name w:val="FR2"/>
    <w:rsid w:val="00A71B59"/>
    <w:pPr>
      <w:widowControl w:val="0"/>
      <w:overflowPunct w:val="0"/>
      <w:autoSpaceDE w:val="0"/>
      <w:autoSpaceDN w:val="0"/>
      <w:adjustRightInd w:val="0"/>
      <w:ind w:left="5560"/>
      <w:textAlignment w:val="baseline"/>
    </w:pPr>
    <w:rPr>
      <w:rFonts w:ascii="Arial" w:hAnsi="Arial"/>
      <w:b/>
      <w:sz w:val="24"/>
    </w:rPr>
  </w:style>
  <w:style w:type="character" w:customStyle="1" w:styleId="10">
    <w:name w:val="Заголовок 1 Знак"/>
    <w:basedOn w:val="a0"/>
    <w:link w:val="1"/>
    <w:rsid w:val="00BF09A8"/>
    <w:rPr>
      <w:sz w:val="28"/>
    </w:rPr>
  </w:style>
  <w:style w:type="paragraph" w:styleId="aa">
    <w:name w:val="Body Text"/>
    <w:basedOn w:val="a"/>
    <w:link w:val="ab"/>
    <w:rsid w:val="00BF09A8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BF09A8"/>
    <w:rPr>
      <w:sz w:val="28"/>
    </w:rPr>
  </w:style>
  <w:style w:type="paragraph" w:customStyle="1" w:styleId="11">
    <w:name w:val="Текст1"/>
    <w:basedOn w:val="a"/>
    <w:rsid w:val="003A08BE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A87C6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7C62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EE5B67"/>
    <w:pPr>
      <w:ind w:left="720"/>
      <w:contextualSpacing/>
    </w:pPr>
  </w:style>
  <w:style w:type="paragraph" w:customStyle="1" w:styleId="32">
    <w:name w:val="Основной текст 32"/>
    <w:basedOn w:val="a"/>
    <w:rsid w:val="004029E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3870">
              <w:marLeft w:val="0"/>
              <w:marRight w:val="0"/>
              <w:marTop w:val="0"/>
              <w:marBottom w:val="111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93883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40147">
                      <w:marLeft w:val="177"/>
                      <w:marRight w:val="0"/>
                      <w:marTop w:val="19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62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42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826">
              <w:marLeft w:val="0"/>
              <w:marRight w:val="0"/>
              <w:marTop w:val="0"/>
              <w:marBottom w:val="111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072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66860">
                      <w:marLeft w:val="177"/>
                      <w:marRight w:val="0"/>
                      <w:marTop w:val="19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9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3106D-1888-477F-B185-8F14D8212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9</Pages>
  <Words>2888</Words>
  <Characters>16468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</vt:lpstr>
    </vt:vector>
  </TitlesOfParts>
  <Company>ФНПР</Company>
  <LinksUpToDate>false</LinksUpToDate>
  <CharactersWithSpaces>19318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creator>Филиппов</dc:creator>
  <cp:lastModifiedBy>Professional</cp:lastModifiedBy>
  <cp:revision>36</cp:revision>
  <cp:lastPrinted>2023-02-10T05:02:00Z</cp:lastPrinted>
  <dcterms:created xsi:type="dcterms:W3CDTF">2022-11-01T07:16:00Z</dcterms:created>
  <dcterms:modified xsi:type="dcterms:W3CDTF">2023-02-21T04:19:00Z</dcterms:modified>
</cp:coreProperties>
</file>