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60899" w14:textId="77777777" w:rsidR="005F241C" w:rsidRPr="00EE159D" w:rsidRDefault="005F241C" w:rsidP="005F241C">
      <w:pPr>
        <w:pStyle w:val="a4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14:paraId="27B4883C" w14:textId="77777777" w:rsidR="005F241C" w:rsidRPr="00EE159D" w:rsidRDefault="005F241C" w:rsidP="005F241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>к постановлению Президиума</w:t>
      </w:r>
    </w:p>
    <w:p w14:paraId="53DB378B" w14:textId="77777777" w:rsidR="005F241C" w:rsidRPr="00EE159D" w:rsidRDefault="005F241C" w:rsidP="005F241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>Федерации профсоюзов</w:t>
      </w:r>
    </w:p>
    <w:p w14:paraId="1BEEAFDB" w14:textId="77777777" w:rsidR="005F241C" w:rsidRPr="00EE159D" w:rsidRDefault="005F241C" w:rsidP="005F241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>Челябинской области</w:t>
      </w:r>
    </w:p>
    <w:p w14:paraId="2EDD2EAA" w14:textId="1E9DB5DE" w:rsidR="005F241C" w:rsidRDefault="005F241C" w:rsidP="005F241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09.08.</w:t>
      </w:r>
      <w:r w:rsidRPr="00EE159D">
        <w:rPr>
          <w:rFonts w:ascii="Times New Roman" w:hAnsi="Times New Roman"/>
          <w:sz w:val="20"/>
          <w:szCs w:val="20"/>
        </w:rPr>
        <w:t>2024 г. №</w:t>
      </w:r>
      <w:r>
        <w:rPr>
          <w:rFonts w:ascii="Times New Roman" w:hAnsi="Times New Roman"/>
          <w:sz w:val="20"/>
          <w:szCs w:val="20"/>
        </w:rPr>
        <w:t>35-</w:t>
      </w:r>
      <w:r w:rsidR="00DA1AB3">
        <w:rPr>
          <w:rFonts w:ascii="Times New Roman" w:hAnsi="Times New Roman"/>
          <w:sz w:val="20"/>
          <w:szCs w:val="20"/>
        </w:rPr>
        <w:t>4</w:t>
      </w:r>
    </w:p>
    <w:p w14:paraId="34359731" w14:textId="77777777" w:rsidR="005F241C" w:rsidRDefault="005F241C" w:rsidP="00FE1D8D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0BC677" w14:textId="6790AC79" w:rsidR="00F974A5" w:rsidRDefault="00F974A5" w:rsidP="00FE1D8D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14:paraId="6EC9B4AB" w14:textId="77777777" w:rsidR="00F974A5" w:rsidRDefault="00F974A5" w:rsidP="00FE1D8D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смотре-конкурсе Федерации профсоюзов Челябинской области</w:t>
      </w:r>
    </w:p>
    <w:p w14:paraId="4B250479" w14:textId="77777777" w:rsidR="00F974A5" w:rsidRDefault="00F974A5" w:rsidP="00FE1D8D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«Лучшее социальное партнерство в сфере охраны труда»</w:t>
      </w:r>
    </w:p>
    <w:p w14:paraId="662975A3" w14:textId="77777777" w:rsidR="00F974A5" w:rsidRPr="00EE159D" w:rsidRDefault="00F974A5" w:rsidP="00710FBB">
      <w:pPr>
        <w:spacing w:after="0" w:line="276" w:lineRule="auto"/>
        <w:jc w:val="center"/>
        <w:rPr>
          <w:rFonts w:ascii="Times New Roman" w:hAnsi="Times New Roman"/>
          <w:sz w:val="20"/>
          <w:szCs w:val="28"/>
        </w:rPr>
      </w:pPr>
    </w:p>
    <w:p w14:paraId="5F92ECB1" w14:textId="77777777" w:rsidR="00F974A5" w:rsidRDefault="00F974A5" w:rsidP="00710FBB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0FBB">
        <w:rPr>
          <w:rFonts w:ascii="Times New Roman" w:hAnsi="Times New Roman"/>
          <w:b/>
          <w:sz w:val="28"/>
          <w:szCs w:val="28"/>
        </w:rPr>
        <w:t>Общие положения</w:t>
      </w:r>
      <w:bookmarkStart w:id="0" w:name="_GoBack"/>
      <w:bookmarkEnd w:id="0"/>
    </w:p>
    <w:p w14:paraId="228F3385" w14:textId="77777777" w:rsidR="00F974A5" w:rsidRPr="001C158B" w:rsidRDefault="00F974A5" w:rsidP="001C158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D8D">
        <w:rPr>
          <w:rFonts w:ascii="Times New Roman" w:hAnsi="Times New Roman"/>
          <w:sz w:val="28"/>
          <w:szCs w:val="28"/>
        </w:rPr>
        <w:t>Положение устанавливает порядок проведения смотр</w:t>
      </w:r>
      <w:r>
        <w:rPr>
          <w:rFonts w:ascii="Times New Roman" w:hAnsi="Times New Roman"/>
          <w:sz w:val="28"/>
          <w:szCs w:val="28"/>
        </w:rPr>
        <w:t>а</w:t>
      </w:r>
      <w:r w:rsidRPr="00FE1D8D">
        <w:rPr>
          <w:rFonts w:ascii="Times New Roman" w:hAnsi="Times New Roman"/>
          <w:sz w:val="28"/>
          <w:szCs w:val="28"/>
        </w:rPr>
        <w:t>-конкурс</w:t>
      </w:r>
      <w:r w:rsidR="001C158B">
        <w:rPr>
          <w:rFonts w:ascii="Times New Roman" w:hAnsi="Times New Roman"/>
          <w:sz w:val="28"/>
          <w:szCs w:val="28"/>
        </w:rPr>
        <w:t>а Феде</w:t>
      </w:r>
      <w:r w:rsidRPr="001C158B">
        <w:rPr>
          <w:rFonts w:ascii="Times New Roman" w:hAnsi="Times New Roman"/>
          <w:sz w:val="28"/>
          <w:szCs w:val="28"/>
        </w:rPr>
        <w:t>рации профсоюзов Челябинской области «Лучшее социальное партнерство в сфере охраны труда» (далее – Конкурс).</w:t>
      </w:r>
    </w:p>
    <w:p w14:paraId="6AB83A66" w14:textId="77777777" w:rsidR="00F974A5" w:rsidRPr="00FE1D8D" w:rsidRDefault="00F974A5" w:rsidP="001C158B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E1D8D">
        <w:rPr>
          <w:rFonts w:ascii="Times New Roman" w:hAnsi="Times New Roman"/>
          <w:sz w:val="28"/>
          <w:szCs w:val="28"/>
        </w:rPr>
        <w:t>онкурс проводится среди организаций Челябинской области, где действуют первичные профсоюзные организации</w:t>
      </w:r>
      <w:r>
        <w:rPr>
          <w:rFonts w:ascii="Times New Roman" w:hAnsi="Times New Roman"/>
          <w:sz w:val="28"/>
          <w:szCs w:val="28"/>
        </w:rPr>
        <w:t>, входящие в структуру Федерации профсоюзов Челябинской области.</w:t>
      </w:r>
    </w:p>
    <w:p w14:paraId="38A54707" w14:textId="77777777" w:rsidR="00F974A5" w:rsidRPr="00FE1D8D" w:rsidRDefault="00F974A5" w:rsidP="00966D50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D8D">
        <w:rPr>
          <w:rFonts w:ascii="Times New Roman" w:hAnsi="Times New Roman"/>
          <w:sz w:val="28"/>
          <w:szCs w:val="28"/>
        </w:rPr>
        <w:t xml:space="preserve">Конкурс проводится в рамках развития </w:t>
      </w:r>
      <w:r>
        <w:rPr>
          <w:rFonts w:ascii="Times New Roman" w:hAnsi="Times New Roman"/>
          <w:sz w:val="28"/>
          <w:szCs w:val="28"/>
        </w:rPr>
        <w:t xml:space="preserve">и совершенствования </w:t>
      </w:r>
      <w:r w:rsidRPr="00FE1D8D">
        <w:rPr>
          <w:rFonts w:ascii="Times New Roman" w:hAnsi="Times New Roman"/>
          <w:sz w:val="28"/>
          <w:szCs w:val="28"/>
        </w:rPr>
        <w:t>социального партнерства.</w:t>
      </w:r>
    </w:p>
    <w:p w14:paraId="37A2A791" w14:textId="77777777" w:rsidR="00F974A5" w:rsidRDefault="00F974A5" w:rsidP="00B073C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Конкурса выступает Федерация профсоюзов Челябинской области.</w:t>
      </w:r>
    </w:p>
    <w:p w14:paraId="76033F36" w14:textId="77777777" w:rsidR="00F974A5" w:rsidRPr="00732484" w:rsidRDefault="00F974A5" w:rsidP="00B073C6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48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онкурсе оцениваются результаты работы </w:t>
      </w:r>
      <w:r>
        <w:rPr>
          <w:rFonts w:ascii="Times New Roman" w:hAnsi="Times New Roman"/>
          <w:sz w:val="28"/>
          <w:szCs w:val="28"/>
        </w:rPr>
        <w:t>уполномоченных (доверенных) лиц по охране труда профсоюзов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</w:t>
      </w:r>
      <w:r w:rsidRPr="00732484">
        <w:rPr>
          <w:rFonts w:ascii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по ОТ</w:t>
      </w:r>
      <w:r>
        <w:rPr>
          <w:rFonts w:ascii="Times New Roman" w:hAnsi="Times New Roman"/>
          <w:sz w:val="28"/>
          <w:szCs w:val="28"/>
          <w:lang w:eastAsia="ru-RU"/>
        </w:rPr>
        <w:t>) и специалистов по охране труда в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организациях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Pr="00732484">
        <w:rPr>
          <w:rFonts w:ascii="Times New Roman" w:hAnsi="Times New Roman"/>
          <w:sz w:val="28"/>
          <w:szCs w:val="28"/>
          <w:lang w:eastAsia="ru-RU"/>
        </w:rPr>
        <w:t>, в которых работают члены профсоюза.</w:t>
      </w:r>
    </w:p>
    <w:p w14:paraId="759CFD24" w14:textId="77777777" w:rsidR="00F974A5" w:rsidRDefault="00F974A5" w:rsidP="00B073C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делятся на две категории:</w:t>
      </w:r>
    </w:p>
    <w:p w14:paraId="22A8381B" w14:textId="77777777" w:rsidR="00F974A5" w:rsidRDefault="00F974A5" w:rsidP="00966D50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организации бюджетной сферы;</w:t>
      </w:r>
    </w:p>
    <w:p w14:paraId="2A7D182F" w14:textId="77777777" w:rsidR="00F974A5" w:rsidRDefault="00F974A5" w:rsidP="00966D50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организации внебюджетной сферы. </w:t>
      </w:r>
    </w:p>
    <w:p w14:paraId="1C159BA4" w14:textId="77777777" w:rsidR="003A7574" w:rsidRDefault="00F974A5" w:rsidP="00673260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Конкурса подводятся по результатам проведения Конкурса в текущем году</w:t>
      </w:r>
      <w:r w:rsidR="003A7574">
        <w:rPr>
          <w:rFonts w:ascii="Times New Roman" w:hAnsi="Times New Roman"/>
          <w:sz w:val="28"/>
          <w:szCs w:val="28"/>
        </w:rPr>
        <w:t>.</w:t>
      </w:r>
    </w:p>
    <w:p w14:paraId="0400B0E2" w14:textId="77777777" w:rsidR="00F974A5" w:rsidRDefault="00F974A5" w:rsidP="00B073C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и условия участия размещены на официальном сайте Федерации профсоюзов Челябинской области (далее – ФПЧО).</w:t>
      </w:r>
    </w:p>
    <w:p w14:paraId="298E7A76" w14:textId="77777777" w:rsidR="00F974A5" w:rsidRDefault="00F974A5" w:rsidP="00B073C6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документы (заочные) и заявка на участие предоставляются в конкурсную комиссию в срок до 15 сентября текущего года.</w:t>
      </w:r>
    </w:p>
    <w:p w14:paraId="59FCC8B9" w14:textId="77777777" w:rsidR="00F974A5" w:rsidRPr="00EE159D" w:rsidRDefault="00F974A5" w:rsidP="00DE71E9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/>
          <w:sz w:val="20"/>
          <w:szCs w:val="28"/>
        </w:rPr>
      </w:pPr>
    </w:p>
    <w:p w14:paraId="51AD4277" w14:textId="77777777" w:rsidR="00F974A5" w:rsidRDefault="00F974A5" w:rsidP="00966D50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66D50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966D50">
        <w:rPr>
          <w:rFonts w:ascii="Times New Roman" w:hAnsi="Times New Roman"/>
          <w:b/>
          <w:sz w:val="28"/>
          <w:szCs w:val="28"/>
        </w:rPr>
        <w:t xml:space="preserve"> и задачи Конкурса</w:t>
      </w:r>
    </w:p>
    <w:p w14:paraId="7EDBA039" w14:textId="77777777" w:rsidR="00F974A5" w:rsidRPr="00EE159D" w:rsidRDefault="00F974A5" w:rsidP="00460057">
      <w:pPr>
        <w:pStyle w:val="a3"/>
        <w:tabs>
          <w:tab w:val="left" w:pos="851"/>
        </w:tabs>
        <w:spacing w:after="0" w:line="276" w:lineRule="auto"/>
        <w:rPr>
          <w:rFonts w:ascii="Times New Roman" w:hAnsi="Times New Roman"/>
          <w:b/>
          <w:sz w:val="20"/>
          <w:szCs w:val="28"/>
        </w:rPr>
      </w:pPr>
    </w:p>
    <w:p w14:paraId="4A9EB879" w14:textId="77777777" w:rsidR="00F974A5" w:rsidRPr="003916D7" w:rsidRDefault="001C158B" w:rsidP="001C158B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74A5">
        <w:rPr>
          <w:rFonts w:ascii="Times New Roman" w:hAnsi="Times New Roman"/>
          <w:sz w:val="28"/>
          <w:szCs w:val="28"/>
        </w:rPr>
        <w:t xml:space="preserve">Конкурс проводится в целях </w:t>
      </w:r>
      <w:r w:rsidR="00F974A5" w:rsidRPr="0002226C">
        <w:rPr>
          <w:rFonts w:ascii="Times New Roman" w:hAnsi="Times New Roman"/>
          <w:sz w:val="28"/>
          <w:szCs w:val="28"/>
        </w:rPr>
        <w:t xml:space="preserve">развития и </w:t>
      </w:r>
      <w:r w:rsidR="00F974A5">
        <w:rPr>
          <w:rFonts w:ascii="Times New Roman" w:hAnsi="Times New Roman"/>
          <w:sz w:val="28"/>
          <w:szCs w:val="28"/>
        </w:rPr>
        <w:t xml:space="preserve">укрепления социального партнерства, </w:t>
      </w:r>
      <w:r w:rsidR="00F974A5" w:rsidRPr="0002226C">
        <w:rPr>
          <w:rFonts w:ascii="Times New Roman" w:hAnsi="Times New Roman"/>
          <w:sz w:val="28"/>
          <w:szCs w:val="28"/>
        </w:rPr>
        <w:t>совершенствования профсою</w:t>
      </w:r>
      <w:r w:rsidR="00F974A5">
        <w:rPr>
          <w:rFonts w:ascii="Times New Roman" w:hAnsi="Times New Roman"/>
          <w:sz w:val="28"/>
          <w:szCs w:val="28"/>
        </w:rPr>
        <w:t>зного контроля за соблюдением работодателями трудового законодательства</w:t>
      </w:r>
      <w:r w:rsidR="00F974A5" w:rsidRPr="0002226C">
        <w:rPr>
          <w:rFonts w:ascii="Times New Roman" w:hAnsi="Times New Roman"/>
          <w:sz w:val="28"/>
          <w:szCs w:val="28"/>
        </w:rPr>
        <w:t>,</w:t>
      </w:r>
      <w:r w:rsidR="00F974A5">
        <w:rPr>
          <w:rFonts w:ascii="Times New Roman" w:hAnsi="Times New Roman"/>
          <w:sz w:val="28"/>
          <w:szCs w:val="28"/>
        </w:rPr>
        <w:t xml:space="preserve"> повышения престижа уполномоченных по ОТ, заи</w:t>
      </w:r>
      <w:r w:rsidR="00F974A5" w:rsidRPr="003916D7">
        <w:rPr>
          <w:rFonts w:ascii="Times New Roman" w:hAnsi="Times New Roman"/>
          <w:sz w:val="28"/>
          <w:szCs w:val="28"/>
        </w:rPr>
        <w:t>нтересованности работодателей и работников</w:t>
      </w:r>
      <w:r w:rsidR="00F974A5">
        <w:rPr>
          <w:rFonts w:ascii="Times New Roman" w:hAnsi="Times New Roman"/>
          <w:sz w:val="28"/>
          <w:szCs w:val="28"/>
        </w:rPr>
        <w:t xml:space="preserve"> в </w:t>
      </w:r>
      <w:r w:rsidR="00F974A5">
        <w:rPr>
          <w:rFonts w:ascii="Times New Roman" w:hAnsi="Times New Roman"/>
          <w:sz w:val="28"/>
          <w:szCs w:val="28"/>
        </w:rPr>
        <w:lastRenderedPageBreak/>
        <w:t>улучшении условий и охраны труда, распространения положительного опыта работы в сфере охраны труда.</w:t>
      </w:r>
    </w:p>
    <w:p w14:paraId="4617C6E9" w14:textId="77777777" w:rsidR="00F974A5" w:rsidRPr="003916D7" w:rsidRDefault="001C158B" w:rsidP="001C158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74A5" w:rsidRPr="003916D7">
        <w:rPr>
          <w:rFonts w:ascii="Times New Roman" w:hAnsi="Times New Roman"/>
          <w:sz w:val="28"/>
          <w:szCs w:val="28"/>
        </w:rPr>
        <w:t>Задачи Конкурса:</w:t>
      </w:r>
    </w:p>
    <w:p w14:paraId="1936A107" w14:textId="3AB3E2D2" w:rsidR="00F974A5" w:rsidRDefault="00673260" w:rsidP="001C158B">
      <w:pPr>
        <w:pStyle w:val="a3"/>
        <w:tabs>
          <w:tab w:val="left" w:pos="567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58B">
        <w:rPr>
          <w:rFonts w:ascii="Times New Roman" w:hAnsi="Times New Roman"/>
          <w:sz w:val="28"/>
          <w:szCs w:val="28"/>
        </w:rPr>
        <w:t xml:space="preserve"> </w:t>
      </w:r>
      <w:r w:rsidR="00F974A5">
        <w:rPr>
          <w:rFonts w:ascii="Times New Roman" w:hAnsi="Times New Roman"/>
          <w:sz w:val="28"/>
          <w:szCs w:val="28"/>
        </w:rPr>
        <w:t>повышение эффективности профилактики производственного травм</w:t>
      </w:r>
      <w:r w:rsidR="005F241C">
        <w:rPr>
          <w:rFonts w:ascii="Times New Roman" w:hAnsi="Times New Roman"/>
          <w:sz w:val="28"/>
          <w:szCs w:val="28"/>
        </w:rPr>
        <w:t>а</w:t>
      </w:r>
      <w:r w:rsidR="00F974A5">
        <w:rPr>
          <w:rFonts w:ascii="Times New Roman" w:hAnsi="Times New Roman"/>
          <w:sz w:val="28"/>
          <w:szCs w:val="28"/>
        </w:rPr>
        <w:t>тизма и профессиональной заболеваемости;</w:t>
      </w:r>
    </w:p>
    <w:p w14:paraId="5FCC4EDA" w14:textId="22115C05" w:rsidR="00F974A5" w:rsidRDefault="00F974A5" w:rsidP="001C158B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активизация взаимодействия специалистов по охране труда и уполномоченных по ОТ;</w:t>
      </w:r>
    </w:p>
    <w:p w14:paraId="3BF9DBB6" w14:textId="77777777" w:rsidR="00F974A5" w:rsidRDefault="00F974A5" w:rsidP="003916D7">
      <w:pPr>
        <w:pStyle w:val="a3"/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новых форм и методов работы;</w:t>
      </w:r>
    </w:p>
    <w:p w14:paraId="7B6E98C6" w14:textId="77777777" w:rsidR="00F974A5" w:rsidRDefault="00F974A5" w:rsidP="006850EC">
      <w:pPr>
        <w:pStyle w:val="a3"/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673260" w:rsidRPr="001C158B">
        <w:rPr>
          <w:rFonts w:ascii="Times New Roman" w:hAnsi="Times New Roman"/>
          <w:sz w:val="28"/>
          <w:szCs w:val="28"/>
        </w:rPr>
        <w:t xml:space="preserve"> </w:t>
      </w:r>
      <w:r w:rsidRPr="006850EC">
        <w:rPr>
          <w:rFonts w:ascii="Times New Roman" w:hAnsi="Times New Roman"/>
          <w:sz w:val="28"/>
          <w:szCs w:val="28"/>
        </w:rPr>
        <w:t xml:space="preserve">укрепление </w:t>
      </w:r>
      <w:r>
        <w:rPr>
          <w:rFonts w:ascii="Times New Roman" w:hAnsi="Times New Roman"/>
          <w:sz w:val="28"/>
          <w:szCs w:val="28"/>
        </w:rPr>
        <w:t>авторитета уполномоченных по ОТ.</w:t>
      </w:r>
    </w:p>
    <w:p w14:paraId="5CE7E4F4" w14:textId="77777777" w:rsidR="00F974A5" w:rsidRPr="00EE159D" w:rsidRDefault="00F974A5" w:rsidP="006850EC">
      <w:pPr>
        <w:pStyle w:val="a3"/>
        <w:tabs>
          <w:tab w:val="left" w:pos="851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0"/>
          <w:szCs w:val="28"/>
        </w:rPr>
      </w:pPr>
    </w:p>
    <w:p w14:paraId="47475CC0" w14:textId="77777777" w:rsidR="00F974A5" w:rsidRPr="001C40BC" w:rsidRDefault="00F974A5" w:rsidP="001C40B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0BC">
        <w:rPr>
          <w:rFonts w:ascii="Times New Roman" w:hAnsi="Times New Roman"/>
          <w:b/>
          <w:sz w:val="28"/>
          <w:szCs w:val="28"/>
          <w:lang w:eastAsia="ru-RU"/>
        </w:rPr>
        <w:t>3. Порядок организации и проведения Конкурса</w:t>
      </w:r>
    </w:p>
    <w:p w14:paraId="17BE121C" w14:textId="77777777" w:rsidR="00F974A5" w:rsidRPr="00EE159D" w:rsidRDefault="00F974A5" w:rsidP="001C40BC">
      <w:pPr>
        <w:pStyle w:val="a4"/>
        <w:jc w:val="both"/>
        <w:rPr>
          <w:rFonts w:ascii="Times New Roman" w:hAnsi="Times New Roman"/>
          <w:sz w:val="20"/>
          <w:szCs w:val="24"/>
          <w:lang w:eastAsia="ru-RU"/>
        </w:rPr>
      </w:pPr>
    </w:p>
    <w:p w14:paraId="71C98646" w14:textId="0F03FB78" w:rsidR="00F974A5" w:rsidRPr="00F175B6" w:rsidRDefault="00F974A5" w:rsidP="009D2050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3248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. 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32484">
        <w:rPr>
          <w:rFonts w:ascii="Times New Roman" w:hAnsi="Times New Roman"/>
          <w:sz w:val="28"/>
          <w:szCs w:val="28"/>
          <w:lang w:eastAsia="ru-RU"/>
        </w:rPr>
        <w:t>онкурсе принима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команда, состоящая из </w:t>
      </w:r>
      <w:r w:rsidRPr="00732484">
        <w:rPr>
          <w:rFonts w:ascii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по ОТ</w:t>
      </w:r>
      <w:r>
        <w:rPr>
          <w:rFonts w:ascii="Times New Roman" w:hAnsi="Times New Roman"/>
          <w:sz w:val="28"/>
          <w:szCs w:val="28"/>
          <w:lang w:eastAsia="ru-RU"/>
        </w:rPr>
        <w:t xml:space="preserve"> и специалиста по охране труда.</w:t>
      </w:r>
    </w:p>
    <w:p w14:paraId="5B311DEB" w14:textId="0319C4A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Заявку на участие в Конкурсе направляют членские организации ФПЧО </w:t>
      </w:r>
      <w:r w:rsidRPr="00732484">
        <w:rPr>
          <w:rFonts w:ascii="Times New Roman" w:hAnsi="Times New Roman"/>
          <w:sz w:val="28"/>
          <w:szCs w:val="28"/>
          <w:lang w:eastAsia="ru-RU"/>
        </w:rPr>
        <w:t>и профсоюзн</w:t>
      </w:r>
      <w:r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Pr="00732484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32484">
        <w:rPr>
          <w:rFonts w:ascii="Times New Roman" w:hAnsi="Times New Roman"/>
          <w:sz w:val="28"/>
          <w:szCs w:val="28"/>
          <w:lang w:eastAsia="ru-RU"/>
        </w:rPr>
        <w:t>, состоящ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на профобслуживани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73260">
        <w:rPr>
          <w:rFonts w:ascii="Times New Roman" w:hAnsi="Times New Roman"/>
          <w:sz w:val="28"/>
          <w:szCs w:val="28"/>
          <w:lang w:eastAsia="ru-RU"/>
        </w:rPr>
        <w:t xml:space="preserve">ФПЧО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5F241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 № 1)</w:t>
      </w:r>
      <w:r w:rsidR="00673260">
        <w:rPr>
          <w:rFonts w:ascii="Times New Roman" w:hAnsi="Times New Roman"/>
          <w:sz w:val="28"/>
          <w:szCs w:val="28"/>
          <w:lang w:eastAsia="ru-RU"/>
        </w:rPr>
        <w:t>.</w:t>
      </w:r>
    </w:p>
    <w:p w14:paraId="0655AF32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членская организация ФПЧО направляет не более трёх команд, </w:t>
      </w:r>
      <w:r w:rsidRPr="00732484">
        <w:rPr>
          <w:rFonts w:ascii="Times New Roman" w:hAnsi="Times New Roman"/>
          <w:sz w:val="28"/>
          <w:szCs w:val="28"/>
          <w:lang w:eastAsia="ru-RU"/>
        </w:rPr>
        <w:t>первичн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профсоюзн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32484">
        <w:rPr>
          <w:rFonts w:ascii="Times New Roman" w:hAnsi="Times New Roman"/>
          <w:sz w:val="28"/>
          <w:szCs w:val="28"/>
          <w:lang w:eastAsia="ru-RU"/>
        </w:rPr>
        <w:t>, состоящ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на профобслуживани</w:t>
      </w:r>
      <w:r w:rsidR="004240E1">
        <w:rPr>
          <w:rFonts w:ascii="Times New Roman" w:hAnsi="Times New Roman"/>
          <w:sz w:val="28"/>
          <w:szCs w:val="28"/>
          <w:lang w:eastAsia="ru-RU"/>
        </w:rPr>
        <w:t>и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ФПЧО – одну команду.</w:t>
      </w:r>
    </w:p>
    <w:p w14:paraId="202EB714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К участию в Конкурсе допускаются уполномоченные по ОТ имеющие: </w:t>
      </w:r>
    </w:p>
    <w:p w14:paraId="3B3250A9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документ, подтверждающий избрание уполномоченным по ОТ; </w:t>
      </w:r>
    </w:p>
    <w:p w14:paraId="144D276F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опыт профсоюзной работы;</w:t>
      </w:r>
    </w:p>
    <w:p w14:paraId="6EEE7E1A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обучение по охране труда и проверку знания требований охраны труда в установленный срок.</w:t>
      </w:r>
    </w:p>
    <w:p w14:paraId="4E688ECD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К участию в Конкурсе допускаются специалисты по охране труда прошедшие:</w:t>
      </w:r>
    </w:p>
    <w:p w14:paraId="1C3B22EB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обучение по охране труда и проверку знания требований охраны труда в установленный срок.</w:t>
      </w:r>
    </w:p>
    <w:p w14:paraId="23B7600C" w14:textId="15C42672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73E">
        <w:rPr>
          <w:rFonts w:ascii="Times New Roman" w:hAnsi="Times New Roman"/>
          <w:sz w:val="28"/>
          <w:szCs w:val="28"/>
        </w:rPr>
        <w:t>3.4.</w:t>
      </w:r>
      <w:r w:rsidRPr="00A347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484">
        <w:rPr>
          <w:rFonts w:ascii="Times New Roman" w:hAnsi="Times New Roman"/>
          <w:sz w:val="28"/>
          <w:szCs w:val="28"/>
          <w:lang w:eastAsia="ru-RU"/>
        </w:rPr>
        <w:t>Координация работы по подготовке, организац</w:t>
      </w:r>
      <w:r w:rsidRPr="007C5A34">
        <w:rPr>
          <w:rFonts w:ascii="Times New Roman" w:hAnsi="Times New Roman"/>
          <w:sz w:val="28"/>
          <w:szCs w:val="28"/>
          <w:lang w:eastAsia="ru-RU"/>
        </w:rPr>
        <w:t>ии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 и проведени</w:t>
      </w:r>
      <w:r w:rsidRPr="007C5A34">
        <w:rPr>
          <w:rFonts w:ascii="Times New Roman" w:hAnsi="Times New Roman"/>
          <w:sz w:val="28"/>
          <w:szCs w:val="28"/>
          <w:lang w:eastAsia="ru-RU"/>
        </w:rPr>
        <w:t xml:space="preserve">ю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32484">
        <w:rPr>
          <w:rFonts w:ascii="Times New Roman" w:hAnsi="Times New Roman"/>
          <w:sz w:val="28"/>
          <w:szCs w:val="28"/>
          <w:lang w:eastAsia="ru-RU"/>
        </w:rPr>
        <w:t xml:space="preserve">онкурса осуществляется </w:t>
      </w:r>
      <w:r w:rsidR="00023D05">
        <w:rPr>
          <w:rFonts w:ascii="Times New Roman" w:hAnsi="Times New Roman"/>
          <w:sz w:val="28"/>
          <w:szCs w:val="28"/>
          <w:lang w:eastAsia="ru-RU"/>
        </w:rPr>
        <w:t xml:space="preserve">организатором Конкурса и </w:t>
      </w:r>
      <w:r w:rsidRPr="00732484">
        <w:rPr>
          <w:rFonts w:ascii="Times New Roman" w:hAnsi="Times New Roman"/>
          <w:sz w:val="28"/>
          <w:szCs w:val="28"/>
          <w:lang w:eastAsia="ru-RU"/>
        </w:rPr>
        <w:t>конкурсной комиссией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241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риложение № </w:t>
      </w:r>
      <w:r w:rsidR="005F241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4CEC7B8F" w14:textId="77777777" w:rsidR="00F974A5" w:rsidRDefault="00023D0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3D05">
        <w:rPr>
          <w:rFonts w:ascii="Times New Roman" w:hAnsi="Times New Roman"/>
          <w:sz w:val="28"/>
          <w:szCs w:val="28"/>
        </w:rPr>
        <w:t>3.5.</w:t>
      </w:r>
      <w:r w:rsidR="006F2AC6" w:rsidRPr="00023D05">
        <w:rPr>
          <w:rFonts w:ascii="Times New Roman" w:hAnsi="Times New Roman"/>
          <w:sz w:val="28"/>
          <w:szCs w:val="28"/>
        </w:rPr>
        <w:t xml:space="preserve"> Конкурсная комиссия обеспечивает соблюдение принципов объективности, единства требований для всех участников конкурса</w:t>
      </w:r>
      <w:r>
        <w:rPr>
          <w:rFonts w:ascii="Times New Roman" w:hAnsi="Times New Roman"/>
          <w:sz w:val="28"/>
          <w:szCs w:val="28"/>
        </w:rPr>
        <w:t>,</w:t>
      </w:r>
      <w:r w:rsidR="006F2AC6" w:rsidRPr="00023D05">
        <w:rPr>
          <w:rFonts w:ascii="Times New Roman" w:hAnsi="Times New Roman"/>
          <w:sz w:val="28"/>
          <w:szCs w:val="28"/>
        </w:rPr>
        <w:t xml:space="preserve"> рассматривает конфликтные ситуации в случае их возникновения</w:t>
      </w:r>
      <w:r>
        <w:rPr>
          <w:rFonts w:ascii="Times New Roman" w:hAnsi="Times New Roman"/>
          <w:sz w:val="28"/>
          <w:szCs w:val="28"/>
        </w:rPr>
        <w:t>,</w:t>
      </w:r>
      <w:r w:rsidR="006F2AC6" w:rsidRPr="00023D05">
        <w:rPr>
          <w:rFonts w:ascii="Times New Roman" w:hAnsi="Times New Roman"/>
          <w:sz w:val="28"/>
          <w:szCs w:val="28"/>
        </w:rPr>
        <w:t xml:space="preserve"> своевременно информирует участников конкурса об изменениях условий его проведения и о результатах конкурса</w:t>
      </w:r>
      <w:r>
        <w:rPr>
          <w:rFonts w:ascii="Times New Roman" w:hAnsi="Times New Roman"/>
          <w:sz w:val="28"/>
          <w:szCs w:val="28"/>
        </w:rPr>
        <w:t>,</w:t>
      </w:r>
      <w:r w:rsidR="006F2AC6" w:rsidRPr="00023D05">
        <w:rPr>
          <w:rFonts w:ascii="Times New Roman" w:hAnsi="Times New Roman"/>
          <w:sz w:val="28"/>
          <w:szCs w:val="28"/>
        </w:rPr>
        <w:t xml:space="preserve"> ведет отчетность по результатам конкурса. </w:t>
      </w:r>
    </w:p>
    <w:p w14:paraId="274CF691" w14:textId="77777777" w:rsidR="00EE159D" w:rsidRPr="00EE159D" w:rsidRDefault="00EE159D" w:rsidP="009D2050">
      <w:pPr>
        <w:pStyle w:val="a4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</w:p>
    <w:p w14:paraId="4E9BD571" w14:textId="77777777" w:rsidR="00F974A5" w:rsidRPr="00460057" w:rsidRDefault="00F974A5" w:rsidP="00602E8D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005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732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0057">
        <w:rPr>
          <w:rFonts w:ascii="Times New Roman" w:hAnsi="Times New Roman"/>
          <w:b/>
          <w:sz w:val="28"/>
          <w:szCs w:val="28"/>
          <w:lang w:eastAsia="ru-RU"/>
        </w:rPr>
        <w:t>Этапы проведения Конкурса</w:t>
      </w:r>
    </w:p>
    <w:p w14:paraId="4B5835CE" w14:textId="77777777" w:rsidR="00F974A5" w:rsidRPr="00EE159D" w:rsidRDefault="00F974A5" w:rsidP="00602E8D">
      <w:pPr>
        <w:pStyle w:val="a4"/>
        <w:ind w:left="360"/>
        <w:jc w:val="center"/>
        <w:rPr>
          <w:rFonts w:ascii="Times New Roman" w:hAnsi="Times New Roman"/>
          <w:b/>
          <w:sz w:val="20"/>
          <w:szCs w:val="28"/>
          <w:lang w:eastAsia="ru-RU"/>
        </w:rPr>
      </w:pPr>
    </w:p>
    <w:p w14:paraId="47D28981" w14:textId="1D10E2F4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602E8D">
        <w:rPr>
          <w:rFonts w:ascii="Times New Roman" w:hAnsi="Times New Roman"/>
          <w:sz w:val="28"/>
          <w:szCs w:val="28"/>
          <w:lang w:eastAsia="ru-RU"/>
        </w:rPr>
        <w:t>Конкурс проводится в командном зачет</w:t>
      </w:r>
      <w:r w:rsidR="00A558F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, с дальнейшей оценкой результатов совместной работы.</w:t>
      </w:r>
    </w:p>
    <w:p w14:paraId="72F1FD4A" w14:textId="33023862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="00DA1AB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Конкурс состоит из 4 этапов:</w:t>
      </w:r>
    </w:p>
    <w:p w14:paraId="488F0182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3260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 – заочный, </w:t>
      </w:r>
    </w:p>
    <w:p w14:paraId="7F9F1F58" w14:textId="77777777" w:rsidR="00DA1AB3" w:rsidRPr="00696518" w:rsidRDefault="00DA1AB3" w:rsidP="00DA1AB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9651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696518">
        <w:rPr>
          <w:rFonts w:ascii="Times New Roman" w:hAnsi="Times New Roman"/>
          <w:sz w:val="28"/>
          <w:szCs w:val="28"/>
          <w:lang w:eastAsia="ru-RU"/>
        </w:rPr>
        <w:t>,</w:t>
      </w:r>
      <w:r w:rsidRPr="003672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72AA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3672A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96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518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696518">
        <w:rPr>
          <w:rFonts w:ascii="Times New Roman" w:hAnsi="Times New Roman"/>
          <w:sz w:val="28"/>
          <w:szCs w:val="28"/>
          <w:lang w:eastAsia="ru-RU"/>
        </w:rPr>
        <w:t>– очные</w:t>
      </w:r>
      <w:r>
        <w:rPr>
          <w:rFonts w:ascii="Times New Roman" w:hAnsi="Times New Roman"/>
          <w:sz w:val="28"/>
          <w:szCs w:val="28"/>
          <w:lang w:eastAsia="ru-RU"/>
        </w:rPr>
        <w:t>, м</w:t>
      </w:r>
      <w:r w:rsidRPr="00265C04">
        <w:rPr>
          <w:rFonts w:ascii="Times New Roman" w:hAnsi="Times New Roman"/>
          <w:sz w:val="28"/>
          <w:szCs w:val="28"/>
          <w:lang w:eastAsia="ru-RU"/>
        </w:rPr>
        <w:t xml:space="preserve">есто и дату проведения этапов Конкурса определяет конкурсная комиссия, до участников Конкурса сведения будут доведены не позднее, чем за 14 дней до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265C04">
        <w:rPr>
          <w:rFonts w:ascii="Times New Roman" w:hAnsi="Times New Roman"/>
          <w:sz w:val="28"/>
          <w:szCs w:val="28"/>
          <w:lang w:eastAsia="ru-RU"/>
        </w:rPr>
        <w:t xml:space="preserve"> проведения.</w:t>
      </w:r>
    </w:p>
    <w:p w14:paraId="0ED577D1" w14:textId="77777777" w:rsidR="00F974A5" w:rsidRDefault="00673260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F974A5" w:rsidRPr="0005012C">
        <w:rPr>
          <w:rFonts w:ascii="Times New Roman" w:hAnsi="Times New Roman"/>
          <w:b/>
          <w:sz w:val="28"/>
          <w:szCs w:val="28"/>
          <w:lang w:eastAsia="ru-RU"/>
        </w:rPr>
        <w:t xml:space="preserve"> этап заочный</w:t>
      </w:r>
      <w:r w:rsidR="00F974A5">
        <w:rPr>
          <w:rFonts w:ascii="Times New Roman" w:hAnsi="Times New Roman"/>
          <w:sz w:val="28"/>
          <w:szCs w:val="28"/>
          <w:lang w:eastAsia="ru-RU"/>
        </w:rPr>
        <w:t>:</w:t>
      </w:r>
    </w:p>
    <w:p w14:paraId="2E6233AA" w14:textId="601ECAAA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 конкурсную комиссию до 15 сентября текущего года предоставляется информация о практике работы (описание проделанной работы в текущем году, возможно приложение фотоматериалов, локальной документации и т.д.).</w:t>
      </w:r>
    </w:p>
    <w:p w14:paraId="0864D714" w14:textId="77777777" w:rsidR="00F974A5" w:rsidRPr="00245E50" w:rsidRDefault="00EE159D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36961552"/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74A5" w:rsidRPr="00245E50">
        <w:rPr>
          <w:rFonts w:ascii="Times New Roman" w:hAnsi="Times New Roman"/>
          <w:sz w:val="28"/>
          <w:szCs w:val="28"/>
          <w:lang w:eastAsia="ru-RU"/>
        </w:rPr>
        <w:t xml:space="preserve"> этап оценивается в баллах с учетом показателей проведенной работы (количество выявленных нарушений и их устранение, предложений по улучшению условий труда на рабочих местах и т.п.).</w:t>
      </w:r>
    </w:p>
    <w:p w14:paraId="1F9BD756" w14:textId="1851BD3E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E50">
        <w:rPr>
          <w:rFonts w:ascii="Times New Roman" w:hAnsi="Times New Roman"/>
          <w:sz w:val="28"/>
          <w:szCs w:val="28"/>
          <w:lang w:eastAsia="ru-RU"/>
        </w:rPr>
        <w:t>Каждое выявленное нарушение (предложение по улучшению условий труда</w:t>
      </w:r>
      <w:r w:rsidR="004240E1">
        <w:rPr>
          <w:rFonts w:ascii="Times New Roman" w:hAnsi="Times New Roman"/>
          <w:sz w:val="28"/>
          <w:szCs w:val="28"/>
          <w:lang w:eastAsia="ru-RU"/>
        </w:rPr>
        <w:t xml:space="preserve">, выявленные нарушения требований трудового законодательства, требований безопасности </w:t>
      </w:r>
      <w:r w:rsidRPr="00245E50">
        <w:rPr>
          <w:rFonts w:ascii="Times New Roman" w:hAnsi="Times New Roman"/>
          <w:sz w:val="28"/>
          <w:szCs w:val="28"/>
          <w:lang w:eastAsia="ru-RU"/>
        </w:rPr>
        <w:t xml:space="preserve">и т.п.)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240E1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устранение (по срокам) </w:t>
      </w:r>
      <w:r w:rsidRPr="00245E50">
        <w:rPr>
          <w:rFonts w:ascii="Times New Roman" w:hAnsi="Times New Roman"/>
          <w:sz w:val="28"/>
          <w:szCs w:val="28"/>
          <w:lang w:eastAsia="ru-RU"/>
        </w:rPr>
        <w:t>оценивается в 1 балл.</w:t>
      </w:r>
    </w:p>
    <w:bookmarkEnd w:id="1"/>
    <w:p w14:paraId="38A0B324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Максимальное количество баллов – 10.</w:t>
      </w:r>
    </w:p>
    <w:p w14:paraId="08054F10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непредоставления </w:t>
      </w:r>
      <w:r w:rsidR="004240E1">
        <w:rPr>
          <w:rFonts w:ascii="Times New Roman" w:hAnsi="Times New Roman"/>
          <w:sz w:val="28"/>
          <w:szCs w:val="28"/>
          <w:lang w:eastAsia="ru-RU"/>
        </w:rPr>
        <w:t>предложений по улучшению условий труда либо документов, подтверждающих наличие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выявленны</w:t>
      </w:r>
      <w:r w:rsidR="004240E1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нарушени</w:t>
      </w:r>
      <w:r w:rsidR="004240E1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и их устранени</w:t>
      </w:r>
      <w:r w:rsidR="004240E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установленным срокам</w:t>
      </w:r>
      <w:r w:rsidR="004240E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баллы команде не начисляются.</w:t>
      </w:r>
    </w:p>
    <w:p w14:paraId="4EB6CA44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Этап оценивается конкурсной комиссией до начала проведения очных этапов. </w:t>
      </w:r>
    </w:p>
    <w:p w14:paraId="557A680C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Очные этапы проводятся в течение одного дня. День проведения очных этапов определяет организатор Конкурса.</w:t>
      </w:r>
    </w:p>
    <w:p w14:paraId="53F669ED" w14:textId="77777777" w:rsidR="00F974A5" w:rsidRPr="007B203F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057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460057">
        <w:rPr>
          <w:rFonts w:ascii="Times New Roman" w:hAnsi="Times New Roman"/>
          <w:b/>
          <w:sz w:val="28"/>
          <w:szCs w:val="28"/>
          <w:lang w:eastAsia="ru-RU"/>
        </w:rPr>
        <w:t xml:space="preserve"> этап очный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2F4A9392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«Тестирование по вопросам охраны труда».</w:t>
      </w:r>
    </w:p>
    <w:p w14:paraId="5B0C2626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7B20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этап проводится индивидуально для специалиста по охране труда и уполномоченного по ОТ. Каждый участник самостоятельно отвечает на вопросы за определенный период времени.</w:t>
      </w:r>
    </w:p>
    <w:p w14:paraId="7C205F09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проведения определяет организатор Конкурса и дополнительно сообщает участникам.</w:t>
      </w:r>
    </w:p>
    <w:p w14:paraId="00EAD74E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вопросов в тесте для каждого участника – 15.</w:t>
      </w:r>
    </w:p>
    <w:p w14:paraId="4C5288B4" w14:textId="77777777" w:rsidR="00F974A5" w:rsidRDefault="00370FF9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F974A5">
        <w:rPr>
          <w:rFonts w:ascii="Times New Roman" w:hAnsi="Times New Roman"/>
          <w:sz w:val="28"/>
          <w:szCs w:val="28"/>
          <w:lang w:eastAsia="ru-RU"/>
        </w:rPr>
        <w:t xml:space="preserve">ремя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974A5">
        <w:rPr>
          <w:rFonts w:ascii="Times New Roman" w:hAnsi="Times New Roman"/>
          <w:sz w:val="28"/>
          <w:szCs w:val="28"/>
          <w:lang w:eastAsia="ru-RU"/>
        </w:rPr>
        <w:t>выполнения задания дается 20 минут.</w:t>
      </w:r>
    </w:p>
    <w:p w14:paraId="1553322B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участников Конкурса оцениваются в баллах.</w:t>
      </w:r>
    </w:p>
    <w:p w14:paraId="33B85338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 – 1 балл.</w:t>
      </w:r>
    </w:p>
    <w:p w14:paraId="415D5CA4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одинаковом количестве набранных баллов участниками, учитывается время выполнения задания.</w:t>
      </w:r>
    </w:p>
    <w:p w14:paraId="35B7DC7D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Баллы, набранные индивидуально участниками одной команды, в дальнейшем суммируются.</w:t>
      </w:r>
    </w:p>
    <w:p w14:paraId="69928A3D" w14:textId="77777777" w:rsidR="00F974A5" w:rsidRDefault="00F974A5" w:rsidP="0018767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Этап оценивается конкурсной комиссией.</w:t>
      </w:r>
    </w:p>
    <w:p w14:paraId="35CE3667" w14:textId="77777777" w:rsidR="00F974A5" w:rsidRPr="00EE159D" w:rsidRDefault="00F974A5" w:rsidP="0018767C">
      <w:pPr>
        <w:pStyle w:val="a4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</w:p>
    <w:p w14:paraId="4309EB01" w14:textId="77777777" w:rsidR="00F974A5" w:rsidRPr="00460057" w:rsidRDefault="00F974A5" w:rsidP="0018767C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2AA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3672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этап очный:</w:t>
      </w:r>
    </w:p>
    <w:p w14:paraId="6E895A2E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  <w:t>– «Оказание первой помощи пострадавшему».</w:t>
      </w:r>
    </w:p>
    <w:p w14:paraId="2655883B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и проведения определяет организатор Конкурса и дополнительно сообщает участникам.</w:t>
      </w:r>
    </w:p>
    <w:p w14:paraId="3A57FA1A" w14:textId="77777777" w:rsidR="00F974A5" w:rsidRDefault="00F974A5" w:rsidP="009D2050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057">
        <w:rPr>
          <w:rFonts w:ascii="Times New Roman" w:hAnsi="Times New Roman"/>
          <w:sz w:val="28"/>
          <w:szCs w:val="28"/>
          <w:lang w:val="en-US" w:eastAsia="ru-RU"/>
        </w:rPr>
        <w:lastRenderedPageBreak/>
        <w:t>III</w:t>
      </w:r>
      <w:r w:rsidRPr="00460057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выполняется поочередно командой участников, все действия оцениваются по бальной системе.</w:t>
      </w:r>
    </w:p>
    <w:p w14:paraId="5C2299E6" w14:textId="77777777" w:rsidR="00F974A5" w:rsidRDefault="00F974A5" w:rsidP="009D2050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Каждое правильное действие оценивается – 1 балл.</w:t>
      </w:r>
    </w:p>
    <w:p w14:paraId="36770052" w14:textId="77777777" w:rsidR="00F974A5" w:rsidRDefault="00F974A5" w:rsidP="009D2050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проведения этапа для одной команды – 10 мин.</w:t>
      </w:r>
    </w:p>
    <w:p w14:paraId="0E54159F" w14:textId="77777777" w:rsidR="00F974A5" w:rsidRDefault="00F974A5" w:rsidP="009D2050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 конкурса проводят:</w:t>
      </w:r>
    </w:p>
    <w:p w14:paraId="4ACE2158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оценку 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обстановки и обеспечени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безопасных условий для оказания первой помощи</w:t>
      </w:r>
      <w:r w:rsidR="004240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– максимальное количество 5 баллов;</w:t>
      </w:r>
    </w:p>
    <w:p w14:paraId="60E209BA" w14:textId="77777777" w:rsidR="004240E1" w:rsidRDefault="00F974A5" w:rsidP="009D2050">
      <w:pPr>
        <w:pStyle w:val="a4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пределение </w:t>
      </w:r>
      <w:r w:rsidRPr="00D939E0">
        <w:rPr>
          <w:rFonts w:ascii="Times New Roman" w:hAnsi="Times New Roman"/>
          <w:color w:val="22272F"/>
          <w:sz w:val="28"/>
          <w:szCs w:val="28"/>
        </w:rPr>
        <w:t>наличия сознания, дыхания, сердцебиения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 пострадавшего</w:t>
      </w:r>
      <w:r w:rsidR="004240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– максимальное количество 5 баллов;</w:t>
      </w:r>
    </w:p>
    <w:p w14:paraId="5A9C1FD3" w14:textId="77777777" w:rsidR="004240E1" w:rsidRDefault="00F974A5" w:rsidP="009D2050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24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проведени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пострадавшему</w:t>
      </w:r>
      <w:r w:rsidRPr="0077469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сердечно-легочной реанимации</w:t>
      </w:r>
      <w:r w:rsidR="004240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– максимальное количество 5 баллов;</w:t>
      </w:r>
    </w:p>
    <w:p w14:paraId="327DDA23" w14:textId="77777777" w:rsidR="00023D05" w:rsidRDefault="00023D05" w:rsidP="009D2050">
      <w:pPr>
        <w:pStyle w:val="a4"/>
        <w:ind w:left="360" w:firstLine="20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или</w:t>
      </w:r>
    </w:p>
    <w:p w14:paraId="21264D8E" w14:textId="77777777" w:rsidR="004240E1" w:rsidRDefault="00F974A5" w:rsidP="009D2050">
      <w:pPr>
        <w:pStyle w:val="a4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D939E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оказание первой помощи при переломах</w:t>
      </w:r>
      <w:r w:rsidR="004240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40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максимальное количество 5 баллов;</w:t>
      </w:r>
    </w:p>
    <w:p w14:paraId="5579F615" w14:textId="77777777" w:rsidR="004240E1" w:rsidRDefault="004240E1" w:rsidP="009D2050">
      <w:pPr>
        <w:pStyle w:val="a4"/>
        <w:ind w:left="360" w:firstLine="20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или</w:t>
      </w:r>
    </w:p>
    <w:p w14:paraId="42E277FE" w14:textId="77777777" w:rsidR="004240E1" w:rsidRDefault="00F974A5" w:rsidP="009D2050">
      <w:pPr>
        <w:pStyle w:val="a4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D939E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оказание первой помощи при кровотечениях</w:t>
      </w:r>
      <w:r w:rsidR="004240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40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максимальное количество 5 баллов.</w:t>
      </w:r>
    </w:p>
    <w:p w14:paraId="0522287D" w14:textId="77777777" w:rsidR="00F974A5" w:rsidRDefault="00F974A5" w:rsidP="009D2050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Каждое свое действие участники проговаривают вслух.</w:t>
      </w:r>
    </w:p>
    <w:p w14:paraId="0A77F564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6E1">
        <w:rPr>
          <w:rFonts w:ascii="Times New Roman" w:hAnsi="Times New Roman"/>
          <w:sz w:val="28"/>
          <w:szCs w:val="28"/>
          <w:lang w:eastAsia="ru-RU"/>
        </w:rPr>
        <w:t xml:space="preserve">Конкурс проводится с использованием манекена </w:t>
      </w:r>
      <w:r w:rsidRPr="000426E1">
        <w:rPr>
          <w:rFonts w:ascii="Times New Roman" w:hAnsi="Times New Roman"/>
          <w:sz w:val="28"/>
          <w:szCs w:val="28"/>
        </w:rPr>
        <w:t xml:space="preserve">сердечно-легочной реанимации «Максим </w:t>
      </w:r>
      <w:r w:rsidRPr="000426E1">
        <w:rPr>
          <w:rFonts w:ascii="Times New Roman" w:hAnsi="Times New Roman"/>
          <w:sz w:val="28"/>
          <w:szCs w:val="28"/>
          <w:lang w:val="en-US"/>
        </w:rPr>
        <w:t>II</w:t>
      </w:r>
      <w:r w:rsidRPr="000426E1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>»</w:t>
      </w:r>
      <w:r w:rsidRPr="000426E1">
        <w:rPr>
          <w:rFonts w:ascii="Times New Roman" w:hAnsi="Times New Roman"/>
          <w:sz w:val="28"/>
          <w:szCs w:val="28"/>
          <w:lang w:eastAsia="ru-RU"/>
        </w:rPr>
        <w:t>.</w:t>
      </w:r>
    </w:p>
    <w:p w14:paraId="370DB6B9" w14:textId="77777777" w:rsidR="004240E1" w:rsidRPr="000426E1" w:rsidRDefault="004240E1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Организатор Конкурса </w:t>
      </w:r>
      <w:r w:rsidR="004A1762">
        <w:rPr>
          <w:rFonts w:ascii="Times New Roman" w:hAnsi="Times New Roman"/>
          <w:sz w:val="28"/>
          <w:szCs w:val="28"/>
          <w:lang w:eastAsia="ru-RU"/>
        </w:rPr>
        <w:t xml:space="preserve">примет решение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 </w:t>
      </w:r>
      <w:r w:rsidR="004A1762">
        <w:rPr>
          <w:rFonts w:ascii="Times New Roman" w:hAnsi="Times New Roman"/>
          <w:sz w:val="28"/>
          <w:szCs w:val="28"/>
          <w:lang w:eastAsia="ru-RU"/>
        </w:rPr>
        <w:t xml:space="preserve">сообщит </w:t>
      </w:r>
      <w:r w:rsidR="009D2050">
        <w:rPr>
          <w:rFonts w:ascii="Times New Roman" w:hAnsi="Times New Roman"/>
          <w:sz w:val="28"/>
          <w:szCs w:val="28"/>
          <w:lang w:eastAsia="ru-RU"/>
        </w:rPr>
        <w:t>участникам,</w:t>
      </w:r>
      <w:r w:rsidR="004A1762">
        <w:rPr>
          <w:rFonts w:ascii="Times New Roman" w:hAnsi="Times New Roman"/>
          <w:sz w:val="28"/>
          <w:szCs w:val="28"/>
          <w:lang w:eastAsia="ru-RU"/>
        </w:rPr>
        <w:t xml:space="preserve"> какой вид первой помощи будет оказываться.</w:t>
      </w:r>
    </w:p>
    <w:p w14:paraId="2427B64B" w14:textId="77777777" w:rsidR="00F974A5" w:rsidRDefault="00F974A5" w:rsidP="009D20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Этап оценивается конкурсной комиссией с привлечением преподавателя, обучающего приемам оказания первой помощи АНО «Челябинский учебно-методический центр профсоюзов».</w:t>
      </w:r>
    </w:p>
    <w:p w14:paraId="228921FB" w14:textId="77777777" w:rsidR="00F974A5" w:rsidRDefault="00F974A5" w:rsidP="009D2050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Максимальное количество баллов – 15.</w:t>
      </w:r>
    </w:p>
    <w:p w14:paraId="01E95FA5" w14:textId="77777777" w:rsidR="00F974A5" w:rsidRPr="00EE159D" w:rsidRDefault="00F974A5" w:rsidP="00602E8D">
      <w:pPr>
        <w:pStyle w:val="a4"/>
        <w:ind w:left="360"/>
        <w:jc w:val="both"/>
        <w:rPr>
          <w:rFonts w:ascii="Times New Roman" w:hAnsi="Times New Roman"/>
          <w:b/>
          <w:sz w:val="20"/>
          <w:szCs w:val="28"/>
          <w:lang w:eastAsia="ru-RU"/>
        </w:rPr>
      </w:pPr>
    </w:p>
    <w:p w14:paraId="7106FF07" w14:textId="77777777" w:rsidR="00F974A5" w:rsidRDefault="00F974A5" w:rsidP="009D2050">
      <w:pPr>
        <w:pStyle w:val="a4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6DE2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3C0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6DE2">
        <w:rPr>
          <w:rFonts w:ascii="Times New Roman" w:hAnsi="Times New Roman"/>
          <w:b/>
          <w:sz w:val="28"/>
          <w:szCs w:val="28"/>
          <w:lang w:eastAsia="ru-RU"/>
        </w:rPr>
        <w:t>этап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6DE2">
        <w:rPr>
          <w:rFonts w:ascii="Times New Roman" w:hAnsi="Times New Roman"/>
          <w:sz w:val="28"/>
          <w:szCs w:val="28"/>
          <w:lang w:eastAsia="ru-RU"/>
        </w:rPr>
        <w:t>очный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34729154" w14:textId="77777777" w:rsidR="00F974A5" w:rsidRDefault="00F974A5" w:rsidP="00E935B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проведения определяет организатор Конкурса и дополнительно сообщает участникам.</w:t>
      </w:r>
    </w:p>
    <w:p w14:paraId="2A3E0F92" w14:textId="77777777" w:rsidR="00F974A5" w:rsidRDefault="00F974A5" w:rsidP="00E935B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решению организатора Конкурса  </w:t>
      </w:r>
      <w:r w:rsidRPr="00F04BA6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F04BA6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AB7A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включа</w:t>
      </w:r>
      <w:r w:rsidR="00AB7A42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29E81587" w14:textId="77777777" w:rsidR="00F974A5" w:rsidRDefault="00F974A5" w:rsidP="001C158B">
      <w:pPr>
        <w:pStyle w:val="a4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«Выявление нарушений требований охраны труда» </w:t>
      </w:r>
    </w:p>
    <w:p w14:paraId="478EAC71" w14:textId="77777777" w:rsidR="00F974A5" w:rsidRDefault="00F974A5" w:rsidP="001C158B">
      <w:pPr>
        <w:pStyle w:val="a4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или</w:t>
      </w:r>
    </w:p>
    <w:p w14:paraId="477A4111" w14:textId="77777777" w:rsidR="00F974A5" w:rsidRDefault="00F974A5" w:rsidP="001C158B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softHyphen/>
      </w:r>
      <w:r w:rsidRPr="003C0736">
        <w:rPr>
          <w:rFonts w:ascii="Times New Roman" w:hAnsi="Times New Roman"/>
          <w:sz w:val="28"/>
          <w:szCs w:val="28"/>
          <w:lang w:eastAsia="ru-RU"/>
        </w:rPr>
        <w:t>– «</w:t>
      </w:r>
      <w:r>
        <w:rPr>
          <w:rFonts w:ascii="Times New Roman" w:hAnsi="Times New Roman"/>
          <w:sz w:val="28"/>
          <w:szCs w:val="28"/>
          <w:lang w:eastAsia="ru-RU"/>
        </w:rPr>
        <w:t>Выявление опасностей и их описание</w:t>
      </w:r>
      <w:r w:rsidRPr="003C073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81F1719" w14:textId="77777777" w:rsidR="00F974A5" w:rsidRDefault="00F974A5" w:rsidP="001C158B">
      <w:pPr>
        <w:pStyle w:val="a4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736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3C0736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совместно командой участников.</w:t>
      </w:r>
    </w:p>
    <w:p w14:paraId="1BC5DF78" w14:textId="77777777" w:rsidR="00F974A5" w:rsidRDefault="00F974A5" w:rsidP="001C158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 Конкурса должны выявить нарушения требований охраны труда /выявить опасности.</w:t>
      </w:r>
    </w:p>
    <w:p w14:paraId="111AB9B7" w14:textId="77777777" w:rsidR="00F974A5" w:rsidRDefault="00F974A5" w:rsidP="001C158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Каждое вы</w:t>
      </w:r>
      <w:r w:rsidR="009D2050">
        <w:rPr>
          <w:rFonts w:ascii="Times New Roman" w:hAnsi="Times New Roman"/>
          <w:sz w:val="28"/>
          <w:szCs w:val="28"/>
          <w:lang w:eastAsia="ru-RU"/>
        </w:rPr>
        <w:t>явленное нарушение/</w:t>
      </w:r>
      <w:r>
        <w:rPr>
          <w:rFonts w:ascii="Times New Roman" w:hAnsi="Times New Roman"/>
          <w:sz w:val="28"/>
          <w:szCs w:val="28"/>
          <w:lang w:eastAsia="ru-RU"/>
        </w:rPr>
        <w:t>выявленная опасность оценивается в 1 балл.</w:t>
      </w:r>
    </w:p>
    <w:p w14:paraId="49536105" w14:textId="77777777" w:rsidR="00F974A5" w:rsidRDefault="00F974A5" w:rsidP="001C158B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время проведения задания дается 20 минут.</w:t>
      </w:r>
    </w:p>
    <w:p w14:paraId="1EBDD7DB" w14:textId="77777777" w:rsidR="00F974A5" w:rsidRDefault="00F974A5" w:rsidP="001C158B">
      <w:pPr>
        <w:pStyle w:val="a4"/>
        <w:ind w:left="360" w:firstLine="2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Этап оценивается конкурсной комиссией.</w:t>
      </w:r>
    </w:p>
    <w:p w14:paraId="740EBAA2" w14:textId="77777777" w:rsidR="00C21EAE" w:rsidRPr="00EE159D" w:rsidRDefault="00C21EAE" w:rsidP="003C0736">
      <w:pPr>
        <w:pStyle w:val="a4"/>
        <w:ind w:left="360"/>
        <w:jc w:val="both"/>
        <w:rPr>
          <w:rFonts w:ascii="Times New Roman" w:hAnsi="Times New Roman"/>
          <w:sz w:val="20"/>
          <w:szCs w:val="28"/>
          <w:lang w:eastAsia="ru-RU"/>
        </w:rPr>
      </w:pPr>
    </w:p>
    <w:p w14:paraId="741ABD07" w14:textId="77777777" w:rsidR="00F974A5" w:rsidRDefault="00370FF9" w:rsidP="001C158B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Организатор Конкурса может в</w:t>
      </w:r>
      <w:r w:rsidR="00920546">
        <w:rPr>
          <w:rFonts w:ascii="Times New Roman" w:hAnsi="Times New Roman"/>
          <w:sz w:val="28"/>
          <w:szCs w:val="28"/>
          <w:lang w:eastAsia="ru-RU"/>
        </w:rPr>
        <w:t>носить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дополнения в проведение Конкурса.</w:t>
      </w:r>
    </w:p>
    <w:p w14:paraId="40D2B033" w14:textId="77777777" w:rsidR="00537FE9" w:rsidRPr="00537FE9" w:rsidRDefault="00537FE9" w:rsidP="001C158B">
      <w:pPr>
        <w:pStyle w:val="a4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</w:p>
    <w:p w14:paraId="6DBE7BB3" w14:textId="77777777" w:rsidR="00F974A5" w:rsidRDefault="00F974A5" w:rsidP="007533D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3D3">
        <w:rPr>
          <w:rFonts w:ascii="Times New Roman" w:hAnsi="Times New Roman"/>
          <w:b/>
          <w:sz w:val="28"/>
          <w:szCs w:val="28"/>
          <w:lang w:eastAsia="ru-RU"/>
        </w:rPr>
        <w:lastRenderedPageBreak/>
        <w:t>5. Итоги Конкурса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F9C86CD" w14:textId="77777777" w:rsidR="00F974A5" w:rsidRPr="00537FE9" w:rsidRDefault="00F974A5" w:rsidP="007533D3">
      <w:pPr>
        <w:pStyle w:val="a4"/>
        <w:ind w:firstLine="709"/>
        <w:jc w:val="center"/>
        <w:rPr>
          <w:rFonts w:ascii="Times New Roman" w:hAnsi="Times New Roman"/>
          <w:b/>
          <w:sz w:val="20"/>
          <w:szCs w:val="24"/>
          <w:lang w:eastAsia="ru-RU"/>
        </w:rPr>
      </w:pPr>
    </w:p>
    <w:p w14:paraId="72EC3B37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3D3">
        <w:rPr>
          <w:rFonts w:ascii="Times New Roman" w:hAnsi="Times New Roman"/>
          <w:sz w:val="28"/>
          <w:szCs w:val="28"/>
          <w:lang w:eastAsia="ru-RU"/>
        </w:rPr>
        <w:t xml:space="preserve">5.1. </w:t>
      </w:r>
      <w:r>
        <w:rPr>
          <w:rFonts w:ascii="Times New Roman" w:hAnsi="Times New Roman"/>
          <w:sz w:val="28"/>
          <w:szCs w:val="28"/>
          <w:lang w:eastAsia="ru-RU"/>
        </w:rPr>
        <w:t>Итоги Конкурса подводит конкурсная комиссия.</w:t>
      </w:r>
    </w:p>
    <w:p w14:paraId="6BA89787" w14:textId="77777777" w:rsidR="00F974A5" w:rsidRDefault="00F974A5" w:rsidP="00003F7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Результаты Конкурса определяют в командном зачете.</w:t>
      </w:r>
    </w:p>
    <w:p w14:paraId="3DC9FB46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</w:t>
      </w:r>
      <w:r w:rsidR="009D20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041B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Конкурса оформляются решением конкурсной </w:t>
      </w:r>
      <w:r w:rsidR="009D2050">
        <w:rPr>
          <w:rFonts w:ascii="Times New Roman" w:hAnsi="Times New Roman"/>
          <w:sz w:val="28"/>
          <w:szCs w:val="28"/>
          <w:lang w:eastAsia="ru-RU"/>
        </w:rPr>
        <w:t>комиссией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8B96F32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 Победителем Конкурса признается команда, набравшая </w:t>
      </w:r>
      <w:r w:rsidR="009D2050">
        <w:rPr>
          <w:rFonts w:ascii="Times New Roman" w:hAnsi="Times New Roman"/>
          <w:sz w:val="28"/>
          <w:szCs w:val="28"/>
          <w:lang w:eastAsia="ru-RU"/>
        </w:rPr>
        <w:t>наименьшую</w:t>
      </w:r>
      <w:r w:rsidR="00B84291">
        <w:rPr>
          <w:rFonts w:ascii="Times New Roman" w:hAnsi="Times New Roman"/>
          <w:sz w:val="28"/>
          <w:szCs w:val="28"/>
          <w:lang w:eastAsia="ru-RU"/>
        </w:rPr>
        <w:t xml:space="preserve"> сумму мест на этапах.</w:t>
      </w:r>
    </w:p>
    <w:p w14:paraId="4CEB7E92" w14:textId="77777777" w:rsidR="00A558FB" w:rsidRPr="00B84291" w:rsidRDefault="00A558FB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</w:t>
      </w:r>
      <w:r w:rsidR="00041B85">
        <w:rPr>
          <w:rFonts w:ascii="Times New Roman" w:hAnsi="Times New Roman"/>
          <w:sz w:val="28"/>
          <w:szCs w:val="28"/>
          <w:lang w:eastAsia="ru-RU"/>
        </w:rPr>
        <w:t xml:space="preserve"> При одинаковой сумме мест</w:t>
      </w:r>
      <w:r w:rsidR="00250523">
        <w:rPr>
          <w:rFonts w:ascii="Times New Roman" w:hAnsi="Times New Roman"/>
          <w:sz w:val="28"/>
          <w:szCs w:val="28"/>
          <w:lang w:eastAsia="ru-RU"/>
        </w:rPr>
        <w:t>,</w:t>
      </w:r>
      <w:r w:rsidR="00041B85">
        <w:rPr>
          <w:rFonts w:ascii="Times New Roman" w:hAnsi="Times New Roman"/>
          <w:sz w:val="28"/>
          <w:szCs w:val="28"/>
          <w:lang w:eastAsia="ru-RU"/>
        </w:rPr>
        <w:t xml:space="preserve"> набранной командой на этапах, приоритет отдается команде с наибольшим количество</w:t>
      </w:r>
      <w:r w:rsidR="009D2050">
        <w:rPr>
          <w:rFonts w:ascii="Times New Roman" w:hAnsi="Times New Roman"/>
          <w:sz w:val="28"/>
          <w:szCs w:val="28"/>
          <w:lang w:eastAsia="ru-RU"/>
        </w:rPr>
        <w:t>м</w:t>
      </w:r>
      <w:r w:rsidR="00041B85">
        <w:rPr>
          <w:rFonts w:ascii="Times New Roman" w:hAnsi="Times New Roman"/>
          <w:sz w:val="28"/>
          <w:szCs w:val="28"/>
          <w:lang w:eastAsia="ru-RU"/>
        </w:rPr>
        <w:t xml:space="preserve"> баллов на </w:t>
      </w:r>
      <w:r w:rsidR="00041B85" w:rsidRPr="00FA6DE2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="00041B85" w:rsidRPr="003C0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41B85" w:rsidRPr="00FA6DE2">
        <w:rPr>
          <w:rFonts w:ascii="Times New Roman" w:hAnsi="Times New Roman"/>
          <w:b/>
          <w:sz w:val="28"/>
          <w:szCs w:val="28"/>
          <w:lang w:eastAsia="ru-RU"/>
        </w:rPr>
        <w:t>этап</w:t>
      </w:r>
      <w:r w:rsidR="00041B85">
        <w:rPr>
          <w:rFonts w:ascii="Times New Roman" w:hAnsi="Times New Roman"/>
          <w:b/>
          <w:sz w:val="28"/>
          <w:szCs w:val="28"/>
          <w:lang w:eastAsia="ru-RU"/>
        </w:rPr>
        <w:t>е.</w:t>
      </w:r>
    </w:p>
    <w:p w14:paraId="016383BB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</w:t>
      </w:r>
      <w:r w:rsidR="00041B8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В случаях разногласий членов конкурной комиссии, решение принимается большинством голосов.</w:t>
      </w:r>
    </w:p>
    <w:p w14:paraId="61C1447E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</w:t>
      </w:r>
      <w:r w:rsidR="00041B8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Итоги Конкурса объявляются председателем конкурсной комиссии.</w:t>
      </w:r>
    </w:p>
    <w:p w14:paraId="4E6D9261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</w:t>
      </w:r>
      <w:r w:rsidR="00041B8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Для победителей Конкурса предусматриваются первое, второе и третье место.</w:t>
      </w:r>
    </w:p>
    <w:p w14:paraId="5C957B2A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</w:t>
      </w:r>
      <w:r w:rsidR="00041B8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 Победители награждаются дипломами и денежными премиями согласно утвержденной смете в размере:</w:t>
      </w:r>
    </w:p>
    <w:p w14:paraId="6DA2D19F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место – 15 тыс. руб.</w:t>
      </w:r>
    </w:p>
    <w:p w14:paraId="1A50B906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место – 10 тыс. руб.</w:t>
      </w:r>
    </w:p>
    <w:p w14:paraId="25D6E330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место – 7 тыс. руб.</w:t>
      </w:r>
    </w:p>
    <w:p w14:paraId="3FD67145" w14:textId="77777777" w:rsidR="00F974A5" w:rsidRPr="008A4482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482">
        <w:rPr>
          <w:rFonts w:ascii="Times New Roman" w:hAnsi="Times New Roman"/>
          <w:sz w:val="28"/>
          <w:szCs w:val="28"/>
          <w:lang w:eastAsia="ru-RU"/>
        </w:rPr>
        <w:t>5.</w:t>
      </w:r>
      <w:r w:rsidR="00250523">
        <w:rPr>
          <w:rFonts w:ascii="Times New Roman" w:hAnsi="Times New Roman"/>
          <w:sz w:val="28"/>
          <w:szCs w:val="28"/>
          <w:lang w:eastAsia="ru-RU"/>
        </w:rPr>
        <w:t>10</w:t>
      </w:r>
      <w:r w:rsidRPr="008A4482">
        <w:rPr>
          <w:rFonts w:ascii="Times New Roman" w:hAnsi="Times New Roman"/>
          <w:sz w:val="28"/>
          <w:szCs w:val="28"/>
          <w:lang w:eastAsia="ru-RU"/>
        </w:rPr>
        <w:t>. Конкурсной комиссией может быть учреждён приз «За волю к победе».</w:t>
      </w:r>
    </w:p>
    <w:p w14:paraId="20C42CD3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482">
        <w:rPr>
          <w:rFonts w:ascii="Times New Roman" w:hAnsi="Times New Roman"/>
          <w:sz w:val="28"/>
          <w:szCs w:val="28"/>
          <w:lang w:eastAsia="ru-RU"/>
        </w:rPr>
        <w:t>Команда, получившая приз «За волю к победе», награждается дипломом и денежной премией – 5 тыс. руб.</w:t>
      </w:r>
    </w:p>
    <w:p w14:paraId="20F85C71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FF20F5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E83291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E8A198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8C118C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8A03B8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BD9E35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6B348A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CB7170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CBD7B0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1E5A78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819E23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9C77D0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AD2AE6" w14:textId="77777777" w:rsidR="00370FF9" w:rsidRDefault="00370FF9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5DA3A" w14:textId="69BD934B" w:rsidR="00EE159D" w:rsidRDefault="005F241C" w:rsidP="005F241C">
      <w:pPr>
        <w:pStyle w:val="a4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0C7189A9" w14:textId="77777777" w:rsidR="00F974A5" w:rsidRPr="00EE159D" w:rsidRDefault="00F974A5" w:rsidP="00894180">
      <w:pPr>
        <w:pStyle w:val="a4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14:paraId="7ABAE0C6" w14:textId="77777777" w:rsidR="00F974A5" w:rsidRPr="00EE159D" w:rsidRDefault="00F974A5" w:rsidP="00894180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 xml:space="preserve">к Положению </w:t>
      </w:r>
      <w:r w:rsidRPr="00EE159D">
        <w:rPr>
          <w:rFonts w:ascii="Times New Roman" w:hAnsi="Times New Roman"/>
          <w:sz w:val="20"/>
          <w:szCs w:val="20"/>
        </w:rPr>
        <w:t>о смотре-конкурсе</w:t>
      </w:r>
    </w:p>
    <w:p w14:paraId="6E4DF799" w14:textId="77777777" w:rsidR="00F974A5" w:rsidRPr="00EE159D" w:rsidRDefault="00F974A5" w:rsidP="00894180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>Федерации профсоюзов Челябинской области «Лучшее социальное партнерство  в сфере охраны труда»</w:t>
      </w:r>
    </w:p>
    <w:p w14:paraId="4020A989" w14:textId="77777777" w:rsidR="00F974A5" w:rsidRDefault="00F974A5" w:rsidP="00894180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014B779" w14:textId="77777777" w:rsidR="00F974A5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287C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</w:p>
    <w:p w14:paraId="75CF7A77" w14:textId="77777777" w:rsidR="00F974A5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участие в конкурсе «Лучшее социальное партнерство в сфере охраны труда»</w:t>
      </w:r>
    </w:p>
    <w:p w14:paraId="339A1B72" w14:textId="77777777" w:rsidR="00F974A5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1BB3C4" w14:textId="77777777" w:rsidR="00F974A5" w:rsidRDefault="00F974A5" w:rsidP="0009287C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3CC2764" w14:textId="77777777" w:rsidR="00F974A5" w:rsidRDefault="00F974A5" w:rsidP="0009287C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 команды ____________________________________</w:t>
      </w:r>
    </w:p>
    <w:p w14:paraId="5A100237" w14:textId="77777777" w:rsidR="00F974A5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(наименование организации)</w:t>
      </w:r>
    </w:p>
    <w:p w14:paraId="3331DE7C" w14:textId="77777777" w:rsidR="00F974A5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B31011B" w14:textId="77777777" w:rsidR="00F974A5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F974A5" w:rsidRPr="003672AA" w14:paraId="051F59A4" w14:textId="77777777" w:rsidTr="003672AA">
        <w:trPr>
          <w:trHeight w:val="300"/>
        </w:trPr>
        <w:tc>
          <w:tcPr>
            <w:tcW w:w="3115" w:type="dxa"/>
            <w:vMerge w:val="restart"/>
          </w:tcPr>
          <w:p w14:paraId="42043C47" w14:textId="77777777" w:rsidR="00F974A5" w:rsidRPr="003672AA" w:rsidRDefault="00F974A5" w:rsidP="003672AA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78956F8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DA4681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</w:tcPr>
          <w:p w14:paraId="12CF979C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Уполномоченный по ОТ</w:t>
            </w:r>
          </w:p>
        </w:tc>
        <w:tc>
          <w:tcPr>
            <w:tcW w:w="3115" w:type="dxa"/>
          </w:tcPr>
          <w:p w14:paraId="40F7FFDB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Специалист ОТ</w:t>
            </w:r>
          </w:p>
        </w:tc>
      </w:tr>
      <w:tr w:rsidR="00F974A5" w:rsidRPr="003672AA" w14:paraId="596C8B52" w14:textId="77777777" w:rsidTr="003672AA">
        <w:tc>
          <w:tcPr>
            <w:tcW w:w="3115" w:type="dxa"/>
            <w:vMerge/>
          </w:tcPr>
          <w:p w14:paraId="1EBE9D54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11A67490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14:paraId="39D27202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74A5" w:rsidRPr="003672AA" w14:paraId="289FFBDE" w14:textId="77777777" w:rsidTr="003672AA">
        <w:tc>
          <w:tcPr>
            <w:tcW w:w="3115" w:type="dxa"/>
          </w:tcPr>
          <w:p w14:paraId="3429A567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Профессия/должность</w:t>
            </w:r>
          </w:p>
          <w:p w14:paraId="3CBB2760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14:paraId="72E2683C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14:paraId="72C5C83F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74A5" w:rsidRPr="003672AA" w14:paraId="2B78FD28" w14:textId="77777777" w:rsidTr="003672AA">
        <w:tc>
          <w:tcPr>
            <w:tcW w:w="3115" w:type="dxa"/>
          </w:tcPr>
          <w:p w14:paraId="1C8E4B8B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Стаж работы </w:t>
            </w:r>
          </w:p>
          <w:p w14:paraId="19F4C972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профессии/должности</w:t>
            </w:r>
          </w:p>
        </w:tc>
        <w:tc>
          <w:tcPr>
            <w:tcW w:w="3115" w:type="dxa"/>
          </w:tcPr>
          <w:p w14:paraId="5EE0EBDC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14:paraId="75C541C4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74A5" w:rsidRPr="003672AA" w14:paraId="123CF193" w14:textId="77777777" w:rsidTr="003672AA">
        <w:tc>
          <w:tcPr>
            <w:tcW w:w="3115" w:type="dxa"/>
          </w:tcPr>
          <w:p w14:paraId="5B94B23C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и номер документа, подтверждающего прохождение обучения по охране труда и проверку знания требований охраны труда</w:t>
            </w:r>
          </w:p>
        </w:tc>
        <w:tc>
          <w:tcPr>
            <w:tcW w:w="3115" w:type="dxa"/>
          </w:tcPr>
          <w:p w14:paraId="7286854E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14:paraId="2DB4F58D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74A5" w:rsidRPr="003672AA" w14:paraId="53E078EA" w14:textId="77777777" w:rsidTr="003672AA">
        <w:tc>
          <w:tcPr>
            <w:tcW w:w="3115" w:type="dxa"/>
          </w:tcPr>
          <w:p w14:paraId="470C5597" w14:textId="77777777" w:rsidR="00F974A5" w:rsidRPr="003672AA" w:rsidRDefault="00F974A5" w:rsidP="00827CF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72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Подпись участника</w:t>
            </w:r>
          </w:p>
        </w:tc>
        <w:tc>
          <w:tcPr>
            <w:tcW w:w="3115" w:type="dxa"/>
          </w:tcPr>
          <w:p w14:paraId="3F3C5CBE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9BECB87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14:paraId="7792C019" w14:textId="77777777" w:rsidR="00F974A5" w:rsidRPr="003672AA" w:rsidRDefault="00F974A5" w:rsidP="003672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58B9055" w14:textId="77777777" w:rsidR="00F974A5" w:rsidRPr="0009287C" w:rsidRDefault="00F974A5" w:rsidP="0009287C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62CF93A" w14:textId="5D058157" w:rsidR="00F974A5" w:rsidRDefault="00B42A16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AC19A" wp14:editId="7482E7DA">
                <wp:simplePos x="0" y="0"/>
                <wp:positionH relativeFrom="column">
                  <wp:posOffset>272415</wp:posOffset>
                </wp:positionH>
                <wp:positionV relativeFrom="paragraph">
                  <wp:posOffset>156210</wp:posOffset>
                </wp:positionV>
                <wp:extent cx="257175" cy="2857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.45pt;margin-top:12.3pt;width:20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" fillcolor="window" strokecolor="#70ad47" strokeweight="1pt">
                <v:path arrowok="t"/>
              </v:rect>
            </w:pict>
          </mc:Fallback>
        </mc:AlternateContent>
      </w:r>
    </w:p>
    <w:p w14:paraId="7661F292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E30E6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__________________________________________ </w:t>
      </w:r>
      <w:r w:rsidRPr="00AE30E6">
        <w:rPr>
          <w:rFonts w:ascii="Times New Roman" w:hAnsi="Times New Roman"/>
          <w:sz w:val="24"/>
          <w:szCs w:val="24"/>
          <w:lang w:eastAsia="ru-RU"/>
        </w:rPr>
        <w:t>даю согласие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6A3B657" w14:textId="77777777" w:rsidR="00F974A5" w:rsidRDefault="00F974A5" w:rsidP="00AE30E6">
      <w:pPr>
        <w:pStyle w:val="a4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14:paraId="7196DF46" w14:textId="77777777" w:rsidR="00F974A5" w:rsidRPr="00AE30E6" w:rsidRDefault="00F974A5" w:rsidP="00AE30E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0E6">
        <w:rPr>
          <w:rFonts w:ascii="Times New Roman" w:hAnsi="Times New Roman"/>
          <w:sz w:val="24"/>
          <w:szCs w:val="24"/>
          <w:lang w:eastAsia="ru-RU"/>
        </w:rPr>
        <w:t xml:space="preserve">                  на обработку персональных данных</w:t>
      </w:r>
    </w:p>
    <w:p w14:paraId="44007F0F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173B63" w14:textId="7B7E687F" w:rsidR="00F974A5" w:rsidRDefault="00B42A16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1F5F5" wp14:editId="55716D64">
                <wp:simplePos x="0" y="0"/>
                <wp:positionH relativeFrom="column">
                  <wp:posOffset>281940</wp:posOffset>
                </wp:positionH>
                <wp:positionV relativeFrom="paragraph">
                  <wp:posOffset>150495</wp:posOffset>
                </wp:positionV>
                <wp:extent cx="247650" cy="3143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.2pt;margin-top:11.85pt;width:19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" fillcolor="window" strokecolor="#70ad47" strokeweight="1pt">
                <v:path arrowok="t"/>
              </v:rect>
            </w:pict>
          </mc:Fallback>
        </mc:AlternateContent>
      </w:r>
    </w:p>
    <w:p w14:paraId="304E361C" w14:textId="77777777" w:rsidR="00F974A5" w:rsidRDefault="00F974A5" w:rsidP="00AE30E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E30E6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__________________________________________ </w:t>
      </w:r>
      <w:r w:rsidRPr="00AE30E6">
        <w:rPr>
          <w:rFonts w:ascii="Times New Roman" w:hAnsi="Times New Roman"/>
          <w:sz w:val="24"/>
          <w:szCs w:val="24"/>
          <w:lang w:eastAsia="ru-RU"/>
        </w:rPr>
        <w:t>даю согласие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37E8E4A" w14:textId="77777777" w:rsidR="00F974A5" w:rsidRDefault="00F974A5" w:rsidP="00AE30E6">
      <w:pPr>
        <w:pStyle w:val="a4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14:paraId="6925769C" w14:textId="77777777" w:rsidR="00F974A5" w:rsidRPr="00AE30E6" w:rsidRDefault="00F974A5" w:rsidP="00AE30E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E30E6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14:paraId="5D4434AF" w14:textId="77777777" w:rsidR="00F974A5" w:rsidRDefault="00F974A5" w:rsidP="00AE30E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A5FAA3" w14:textId="77777777" w:rsidR="00F974A5" w:rsidRPr="004C4F87" w:rsidRDefault="00F974A5" w:rsidP="00A867A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F87">
        <w:rPr>
          <w:rFonts w:ascii="Times New Roman" w:hAnsi="Times New Roman"/>
          <w:sz w:val="24"/>
          <w:szCs w:val="24"/>
          <w:lang w:eastAsia="ru-RU"/>
        </w:rPr>
        <w:t>С целью использования вышеуказанных персональных данных для оформления конкурсной документации и размещении итогов Конкурса в СМИ</w:t>
      </w:r>
    </w:p>
    <w:p w14:paraId="268D099F" w14:textId="77777777" w:rsidR="00F974A5" w:rsidRDefault="00F974A5" w:rsidP="00A867A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6DA67" w14:textId="77777777" w:rsidR="00F974A5" w:rsidRDefault="00F974A5" w:rsidP="0035606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14:paraId="00E55965" w14:textId="77777777" w:rsidR="00F974A5" w:rsidRDefault="00F974A5" w:rsidP="0035606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членской организации </w:t>
      </w:r>
    </w:p>
    <w:p w14:paraId="79A31F1A" w14:textId="77777777" w:rsidR="00F974A5" w:rsidRDefault="00F974A5" w:rsidP="0035606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ФПЧО                                    ________________________________</w:t>
      </w:r>
    </w:p>
    <w:p w14:paraId="01ED171F" w14:textId="77777777" w:rsidR="00F974A5" w:rsidRPr="0035606E" w:rsidRDefault="00F974A5" w:rsidP="0035606E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5606E">
        <w:rPr>
          <w:rFonts w:ascii="Times New Roman" w:hAnsi="Times New Roman"/>
          <w:sz w:val="20"/>
          <w:szCs w:val="20"/>
          <w:lang w:eastAsia="ru-RU"/>
        </w:rPr>
        <w:t>(подпись, ФИО)</w:t>
      </w:r>
    </w:p>
    <w:p w14:paraId="7F9CA3D9" w14:textId="77777777" w:rsidR="00F974A5" w:rsidRDefault="00F974A5" w:rsidP="0035606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46C6C1" w14:textId="77777777" w:rsidR="00F974A5" w:rsidRDefault="00F974A5" w:rsidP="0035606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ППО               _________________________________</w:t>
      </w:r>
    </w:p>
    <w:p w14:paraId="31439B87" w14:textId="77777777" w:rsidR="00F974A5" w:rsidRDefault="00F974A5" w:rsidP="00C67AE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AEF">
        <w:rPr>
          <w:rFonts w:ascii="Times New Roman" w:hAnsi="Times New Roman"/>
          <w:sz w:val="24"/>
          <w:szCs w:val="24"/>
          <w:lang w:eastAsia="ru-RU"/>
        </w:rPr>
        <w:t>(</w:t>
      </w:r>
      <w:r w:rsidRPr="0035606E">
        <w:rPr>
          <w:rFonts w:ascii="Times New Roman" w:hAnsi="Times New Roman"/>
          <w:sz w:val="20"/>
          <w:szCs w:val="20"/>
          <w:lang w:eastAsia="ru-RU"/>
        </w:rPr>
        <w:t>подпись, ФИО)</w:t>
      </w:r>
    </w:p>
    <w:p w14:paraId="28FCA9EB" w14:textId="0BF223EF" w:rsidR="005F241C" w:rsidRPr="00EE159D" w:rsidRDefault="005F241C" w:rsidP="005F241C">
      <w:pPr>
        <w:pStyle w:val="a4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eastAsia="ru-RU"/>
        </w:rPr>
        <w:t>2</w:t>
      </w:r>
    </w:p>
    <w:p w14:paraId="000F56BF" w14:textId="77777777" w:rsidR="005F241C" w:rsidRPr="00EE159D" w:rsidRDefault="005F241C" w:rsidP="005F241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 xml:space="preserve">к Положению </w:t>
      </w:r>
      <w:r w:rsidRPr="00EE159D">
        <w:rPr>
          <w:rFonts w:ascii="Times New Roman" w:hAnsi="Times New Roman"/>
          <w:sz w:val="20"/>
          <w:szCs w:val="20"/>
        </w:rPr>
        <w:t>о смотре-конкурсе</w:t>
      </w:r>
    </w:p>
    <w:p w14:paraId="677F949B" w14:textId="77777777" w:rsidR="005F241C" w:rsidRPr="00EE159D" w:rsidRDefault="005F241C" w:rsidP="005F241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>Федерации профсоюзов Челябинской области «Лучшее социальное партнерство  в сфере охраны труда»</w:t>
      </w:r>
    </w:p>
    <w:p w14:paraId="4110077D" w14:textId="77777777" w:rsidR="00F974A5" w:rsidRDefault="00F974A5" w:rsidP="00696518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14:paraId="1EFC2ECA" w14:textId="77777777" w:rsidR="00F974A5" w:rsidRDefault="00F974A5" w:rsidP="00AB1A94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14:paraId="4B9BAFD5" w14:textId="77777777" w:rsidR="00370FF9" w:rsidRDefault="00F974A5" w:rsidP="00C344A4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851">
        <w:rPr>
          <w:rFonts w:ascii="Times New Roman" w:hAnsi="Times New Roman"/>
          <w:sz w:val="28"/>
          <w:szCs w:val="28"/>
          <w:lang w:eastAsia="ru-RU"/>
        </w:rPr>
        <w:t>Состав конкурсной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EB55DEA" w14:textId="08229491" w:rsidR="00F974A5" w:rsidRDefault="00F974A5" w:rsidP="00C344A4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6851">
        <w:rPr>
          <w:rFonts w:ascii="Times New Roman" w:hAnsi="Times New Roman"/>
          <w:sz w:val="28"/>
          <w:szCs w:val="28"/>
          <w:lang w:eastAsia="ru-RU"/>
        </w:rPr>
        <w:t xml:space="preserve">по проведению смотра-конкурса </w:t>
      </w:r>
      <w:r>
        <w:rPr>
          <w:rFonts w:ascii="Times New Roman" w:hAnsi="Times New Roman"/>
          <w:sz w:val="28"/>
          <w:szCs w:val="28"/>
        </w:rPr>
        <w:t>Федерации профсоюзов Челябинской области</w:t>
      </w:r>
      <w:r w:rsidR="00370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«Лучшее социальное партнерство в сфере охраны труда»</w:t>
      </w:r>
    </w:p>
    <w:p w14:paraId="0B079889" w14:textId="77777777" w:rsidR="00F974A5" w:rsidRDefault="00F974A5" w:rsidP="00C344A4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D73842E" w14:textId="77777777" w:rsidR="00F974A5" w:rsidRPr="00FD52D7" w:rsidRDefault="00F974A5" w:rsidP="00C344A4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CE5F97">
        <w:rPr>
          <w:rFonts w:ascii="Times New Roman" w:hAnsi="Times New Roman"/>
          <w:sz w:val="24"/>
          <w:szCs w:val="24"/>
          <w:lang w:eastAsia="ru-RU"/>
        </w:rPr>
        <w:t> </w:t>
      </w:r>
    </w:p>
    <w:p w14:paraId="13A2AC55" w14:textId="77777777" w:rsidR="00F974A5" w:rsidRPr="00956851" w:rsidRDefault="00F974A5" w:rsidP="009D2050">
      <w:pPr>
        <w:shd w:val="clear" w:color="auto" w:fill="FFFFFF"/>
        <w:spacing w:after="0" w:line="225" w:lineRule="atLeast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956851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</w:p>
    <w:p w14:paraId="62BA07A0" w14:textId="77777777" w:rsidR="00F974A5" w:rsidRPr="00CE5F97" w:rsidRDefault="00F974A5" w:rsidP="00803E9C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E5F97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-1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77"/>
        <w:gridCol w:w="7079"/>
      </w:tblGrid>
      <w:tr w:rsidR="00F974A5" w:rsidRPr="003672AA" w14:paraId="35C91C4E" w14:textId="77777777" w:rsidTr="009D2050">
        <w:tc>
          <w:tcPr>
            <w:tcW w:w="129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C381A9" w14:textId="77777777" w:rsidR="00F974A5" w:rsidRPr="00956851" w:rsidRDefault="00F974A5" w:rsidP="009D2050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851">
              <w:rPr>
                <w:rFonts w:ascii="Times New Roman" w:hAnsi="Times New Roman"/>
                <w:sz w:val="28"/>
                <w:szCs w:val="28"/>
                <w:lang w:eastAsia="ru-RU"/>
              </w:rPr>
              <w:t>Гневашев П.Ю.</w:t>
            </w:r>
          </w:p>
        </w:tc>
        <w:tc>
          <w:tcPr>
            <w:tcW w:w="3704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51DF87" w14:textId="77777777" w:rsidR="00F974A5" w:rsidRPr="00956851" w:rsidRDefault="00F974A5" w:rsidP="005F241C">
            <w:pPr>
              <w:spacing w:after="0" w:line="225" w:lineRule="atLeast"/>
              <w:ind w:left="251" w:hanging="2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851">
              <w:rPr>
                <w:rFonts w:ascii="Times New Roman" w:hAnsi="Times New Roman"/>
                <w:sz w:val="28"/>
                <w:szCs w:val="28"/>
                <w:lang w:eastAsia="ru-RU"/>
              </w:rPr>
              <w:t>– заместитель Председателя Федерации профсоюзов Челябинской области</w:t>
            </w:r>
          </w:p>
          <w:p w14:paraId="47F8FB2F" w14:textId="77777777" w:rsidR="00F974A5" w:rsidRPr="00956851" w:rsidRDefault="00F974A5" w:rsidP="00803E9C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85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F4FBB31" w14:textId="77777777" w:rsidR="00F974A5" w:rsidRDefault="00F974A5" w:rsidP="009D2050">
      <w:pPr>
        <w:shd w:val="clear" w:color="auto" w:fill="FFFFFF"/>
        <w:spacing w:after="0" w:line="225" w:lineRule="atLeast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956851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30CD455B" w14:textId="77777777" w:rsidR="00F974A5" w:rsidRPr="005F241C" w:rsidRDefault="00F974A5" w:rsidP="00803E9C">
      <w:pPr>
        <w:shd w:val="clear" w:color="auto" w:fill="FFFFFF"/>
        <w:spacing w:after="0" w:line="225" w:lineRule="atLeas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147" w:type="dxa"/>
        <w:tblLook w:val="00A0" w:firstRow="1" w:lastRow="0" w:firstColumn="1" w:lastColumn="0" w:noHBand="0" w:noVBand="0"/>
      </w:tblPr>
      <w:tblGrid>
        <w:gridCol w:w="2552"/>
        <w:gridCol w:w="6940"/>
      </w:tblGrid>
      <w:tr w:rsidR="00F974A5" w:rsidRPr="003672AA" w14:paraId="6132EC0C" w14:textId="77777777" w:rsidTr="003672AA">
        <w:tc>
          <w:tcPr>
            <w:tcW w:w="2552" w:type="dxa"/>
          </w:tcPr>
          <w:p w14:paraId="4DEA85F4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Войтенко Ю.Н.</w:t>
            </w:r>
          </w:p>
        </w:tc>
        <w:tc>
          <w:tcPr>
            <w:tcW w:w="6940" w:type="dxa"/>
          </w:tcPr>
          <w:p w14:paraId="18A503B5" w14:textId="7C50C066" w:rsidR="00F974A5" w:rsidRDefault="00F974A5" w:rsidP="005F241C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технический инспектор труда Челябинской областной          организации профессионального союза работников </w:t>
            </w:r>
            <w:r w:rsidR="001C158B"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автомобильного</w:t>
            </w: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сельскохозяйственного </w:t>
            </w:r>
            <w:r w:rsidR="001C158B"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машиностроения</w:t>
            </w: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РФ;</w:t>
            </w:r>
          </w:p>
          <w:p w14:paraId="3921CFF0" w14:textId="0C364295" w:rsidR="005F241C" w:rsidRPr="003672AA" w:rsidRDefault="005F241C" w:rsidP="005F241C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1DB286EE" w14:textId="77777777" w:rsidTr="003672AA">
        <w:tc>
          <w:tcPr>
            <w:tcW w:w="2552" w:type="dxa"/>
          </w:tcPr>
          <w:p w14:paraId="79967B99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Горбунов С.М.</w:t>
            </w:r>
          </w:p>
        </w:tc>
        <w:tc>
          <w:tcPr>
            <w:tcW w:w="6940" w:type="dxa"/>
          </w:tcPr>
          <w:p w14:paraId="4AEAD383" w14:textId="77777777" w:rsidR="00F974A5" w:rsidRDefault="00F974A5" w:rsidP="005F241C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 технический инспектор труда Федерации профсоюзов Челябинской области;</w:t>
            </w:r>
          </w:p>
          <w:p w14:paraId="1D10845C" w14:textId="0D8BE55D" w:rsidR="005F241C" w:rsidRPr="003672AA" w:rsidRDefault="005F241C" w:rsidP="005F241C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66E65AF4" w14:textId="77777777" w:rsidTr="003672AA">
        <w:tc>
          <w:tcPr>
            <w:tcW w:w="2552" w:type="dxa"/>
          </w:tcPr>
          <w:p w14:paraId="64EF1334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Иванова Т.В.</w:t>
            </w:r>
          </w:p>
          <w:p w14:paraId="42C09B51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</w:tcPr>
          <w:p w14:paraId="65278992" w14:textId="77777777" w:rsidR="00F974A5" w:rsidRDefault="00F974A5" w:rsidP="005F241C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 главный технический инспектор труда Федерации профсоюзов Челябинской области;</w:t>
            </w:r>
          </w:p>
          <w:p w14:paraId="72133BB4" w14:textId="2DC1214E" w:rsidR="005F241C" w:rsidRPr="003672AA" w:rsidRDefault="005F241C" w:rsidP="005F241C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45B16B8E" w14:textId="77777777" w:rsidTr="003672AA">
        <w:tc>
          <w:tcPr>
            <w:tcW w:w="2552" w:type="dxa"/>
          </w:tcPr>
          <w:p w14:paraId="2E3C3881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Костромитин В.А.</w:t>
            </w:r>
          </w:p>
        </w:tc>
        <w:tc>
          <w:tcPr>
            <w:tcW w:w="6940" w:type="dxa"/>
          </w:tcPr>
          <w:p w14:paraId="750A24B4" w14:textId="14B93BDB" w:rsidR="00F974A5" w:rsidRDefault="00F974A5" w:rsidP="003672AA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 главный технический инспектор труда ГМПР по Че</w:t>
            </w:r>
            <w:r w:rsidR="001C158B"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5F241C">
              <w:rPr>
                <w:rFonts w:ascii="Times New Roman" w:hAnsi="Times New Roman"/>
                <w:sz w:val="28"/>
                <w:szCs w:val="28"/>
                <w:lang w:eastAsia="ru-RU"/>
              </w:rPr>
              <w:t>яб</w:t>
            </w:r>
            <w:r w:rsidR="001C158B"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инской</w:t>
            </w: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области;</w:t>
            </w:r>
          </w:p>
          <w:p w14:paraId="57507BFD" w14:textId="38D596E2" w:rsidR="005F241C" w:rsidRPr="003672AA" w:rsidRDefault="005F241C" w:rsidP="003672AA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2BEC65E3" w14:textId="77777777" w:rsidTr="003672AA">
        <w:tc>
          <w:tcPr>
            <w:tcW w:w="2552" w:type="dxa"/>
          </w:tcPr>
          <w:p w14:paraId="42780DD6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Касаткина О.В.</w:t>
            </w:r>
          </w:p>
        </w:tc>
        <w:tc>
          <w:tcPr>
            <w:tcW w:w="6940" w:type="dxa"/>
          </w:tcPr>
          <w:p w14:paraId="2537B13F" w14:textId="77777777" w:rsidR="00F974A5" w:rsidRDefault="00F974A5" w:rsidP="003672AA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 заведующий пресс – центром, главный редактор газеты «Труд и время на Южном Урале»; </w:t>
            </w:r>
          </w:p>
          <w:p w14:paraId="12B7B020" w14:textId="212F0DF8" w:rsidR="005F241C" w:rsidRPr="003672AA" w:rsidRDefault="005F241C" w:rsidP="003672AA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1D5B2E2C" w14:textId="77777777" w:rsidTr="003672AA">
        <w:tc>
          <w:tcPr>
            <w:tcW w:w="2552" w:type="dxa"/>
          </w:tcPr>
          <w:p w14:paraId="270D7A07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Нейвирт А.А.</w:t>
            </w:r>
          </w:p>
        </w:tc>
        <w:tc>
          <w:tcPr>
            <w:tcW w:w="6940" w:type="dxa"/>
          </w:tcPr>
          <w:p w14:paraId="237CD096" w14:textId="462BBC43" w:rsidR="00F974A5" w:rsidRDefault="00F974A5" w:rsidP="00EE159D">
            <w:pPr>
              <w:tabs>
                <w:tab w:val="left" w:pos="435"/>
              </w:tabs>
              <w:spacing w:after="0" w:line="225" w:lineRule="atLeast"/>
              <w:ind w:hanging="2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––</w:t>
            </w:r>
            <w:r w:rsidR="006F2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технический инспектор труда ДОРПРОФЖЕЛ ЮУЖД;</w:t>
            </w:r>
          </w:p>
          <w:p w14:paraId="4B0F19BC" w14:textId="649782AB" w:rsidR="005F241C" w:rsidRPr="003672AA" w:rsidRDefault="005F241C" w:rsidP="00EE159D">
            <w:pPr>
              <w:tabs>
                <w:tab w:val="left" w:pos="435"/>
              </w:tabs>
              <w:spacing w:after="0" w:line="225" w:lineRule="atLeast"/>
              <w:ind w:hanging="2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11163B26" w14:textId="77777777" w:rsidTr="003672AA">
        <w:tc>
          <w:tcPr>
            <w:tcW w:w="2552" w:type="dxa"/>
          </w:tcPr>
          <w:p w14:paraId="4E06FE8A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Чемякин Д.А.            </w:t>
            </w:r>
          </w:p>
        </w:tc>
        <w:tc>
          <w:tcPr>
            <w:tcW w:w="6940" w:type="dxa"/>
          </w:tcPr>
          <w:p w14:paraId="63367941" w14:textId="16E23234" w:rsidR="00F974A5" w:rsidRDefault="00F974A5" w:rsidP="005F241C">
            <w:pPr>
              <w:spacing w:after="0" w:line="225" w:lineRule="atLeast"/>
              <w:ind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 –главный технический инспектор труда Челябинской областной организации Профсоюза работников народного образования и науки РФ; </w:t>
            </w:r>
          </w:p>
          <w:p w14:paraId="5DB8AEC9" w14:textId="065AC4A4" w:rsidR="005F241C" w:rsidRPr="003672AA" w:rsidRDefault="005F241C" w:rsidP="003672AA">
            <w:pPr>
              <w:spacing w:after="0" w:line="225" w:lineRule="atLeast"/>
              <w:ind w:hang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4A5" w:rsidRPr="003672AA" w14:paraId="0C6F6727" w14:textId="77777777" w:rsidTr="003672AA">
        <w:tc>
          <w:tcPr>
            <w:tcW w:w="2552" w:type="dxa"/>
          </w:tcPr>
          <w:p w14:paraId="1CE7EA63" w14:textId="77777777" w:rsidR="00F974A5" w:rsidRPr="003672AA" w:rsidRDefault="00F974A5" w:rsidP="003672AA">
            <w:pPr>
              <w:spacing w:after="0" w:line="225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Ярушев С.М.</w:t>
            </w:r>
          </w:p>
        </w:tc>
        <w:tc>
          <w:tcPr>
            <w:tcW w:w="6940" w:type="dxa"/>
          </w:tcPr>
          <w:p w14:paraId="081799AE" w14:textId="7EACC2E3" w:rsidR="00F974A5" w:rsidRPr="003672AA" w:rsidRDefault="00F974A5" w:rsidP="003672AA">
            <w:pPr>
              <w:spacing w:after="0" w:line="225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2AA">
              <w:rPr>
                <w:rFonts w:ascii="Times New Roman" w:hAnsi="Times New Roman"/>
                <w:sz w:val="28"/>
                <w:szCs w:val="28"/>
                <w:lang w:eastAsia="ru-RU"/>
              </w:rPr>
              <w:t>– технический инспектор труда ЦК Профсоюза работников здравоохранения РФ по Челябинской области. </w:t>
            </w:r>
          </w:p>
        </w:tc>
      </w:tr>
    </w:tbl>
    <w:p w14:paraId="20BC5C3B" w14:textId="32153BE8" w:rsidR="001C158B" w:rsidRDefault="005F241C" w:rsidP="005F241C">
      <w:pPr>
        <w:shd w:val="clear" w:color="auto" w:fill="FFFFFF"/>
        <w:spacing w:after="0" w:line="225" w:lineRule="atLeas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752B04EB" w14:textId="77777777" w:rsidR="00F974A5" w:rsidRPr="00EE159D" w:rsidRDefault="00F974A5" w:rsidP="00044E2C">
      <w:pPr>
        <w:pStyle w:val="a4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14:paraId="0E68A223" w14:textId="77777777" w:rsidR="00F974A5" w:rsidRPr="00EE159D" w:rsidRDefault="00F974A5" w:rsidP="00044E2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E159D">
        <w:rPr>
          <w:rFonts w:ascii="Times New Roman" w:hAnsi="Times New Roman"/>
          <w:sz w:val="20"/>
          <w:szCs w:val="20"/>
          <w:lang w:eastAsia="ru-RU"/>
        </w:rPr>
        <w:t>к постановлению Президиума</w:t>
      </w:r>
    </w:p>
    <w:p w14:paraId="5F20C871" w14:textId="77777777" w:rsidR="00F974A5" w:rsidRPr="00EE159D" w:rsidRDefault="00F974A5" w:rsidP="00044E2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>Федерации профсоюзов</w:t>
      </w:r>
    </w:p>
    <w:p w14:paraId="07B68BF1" w14:textId="77777777" w:rsidR="00F974A5" w:rsidRPr="00EE159D" w:rsidRDefault="00F974A5" w:rsidP="00044E2C">
      <w:pPr>
        <w:spacing w:after="0" w:line="276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E159D">
        <w:rPr>
          <w:rFonts w:ascii="Times New Roman" w:hAnsi="Times New Roman"/>
          <w:sz w:val="20"/>
          <w:szCs w:val="20"/>
        </w:rPr>
        <w:t>Челябинской области</w:t>
      </w:r>
    </w:p>
    <w:p w14:paraId="01235DD1" w14:textId="2B4347DA" w:rsidR="00E97E29" w:rsidRPr="00EE159D" w:rsidRDefault="00E97E29" w:rsidP="00044E2C">
      <w:pPr>
        <w:spacing w:after="0" w:line="276" w:lineRule="auto"/>
        <w:ind w:left="5670"/>
        <w:jc w:val="both"/>
        <w:rPr>
          <w:rFonts w:ascii="Times New Roman" w:hAnsi="Times New Roman"/>
          <w:sz w:val="24"/>
          <w:szCs w:val="20"/>
        </w:rPr>
      </w:pPr>
      <w:r w:rsidRPr="00EE159D">
        <w:rPr>
          <w:rFonts w:ascii="Times New Roman" w:hAnsi="Times New Roman"/>
          <w:sz w:val="20"/>
          <w:szCs w:val="20"/>
        </w:rPr>
        <w:t xml:space="preserve">от </w:t>
      </w:r>
      <w:r w:rsidR="005F241C">
        <w:rPr>
          <w:rFonts w:ascii="Times New Roman" w:hAnsi="Times New Roman"/>
          <w:sz w:val="20"/>
          <w:szCs w:val="20"/>
        </w:rPr>
        <w:t>09.08.</w:t>
      </w:r>
      <w:r w:rsidRPr="00EE159D">
        <w:rPr>
          <w:rFonts w:ascii="Times New Roman" w:hAnsi="Times New Roman"/>
          <w:sz w:val="20"/>
          <w:szCs w:val="20"/>
        </w:rPr>
        <w:t>2024</w:t>
      </w:r>
      <w:r w:rsidR="005F241C">
        <w:rPr>
          <w:rFonts w:ascii="Times New Roman" w:hAnsi="Times New Roman"/>
          <w:sz w:val="20"/>
          <w:szCs w:val="20"/>
        </w:rPr>
        <w:t xml:space="preserve"> </w:t>
      </w:r>
      <w:r w:rsidRPr="00EE159D">
        <w:rPr>
          <w:rFonts w:ascii="Times New Roman" w:hAnsi="Times New Roman"/>
          <w:sz w:val="20"/>
          <w:szCs w:val="20"/>
        </w:rPr>
        <w:t xml:space="preserve">г. </w:t>
      </w:r>
      <w:r w:rsidRPr="005F241C">
        <w:rPr>
          <w:rFonts w:ascii="Times New Roman" w:hAnsi="Times New Roman"/>
          <w:sz w:val="20"/>
          <w:szCs w:val="20"/>
        </w:rPr>
        <w:t xml:space="preserve">№ </w:t>
      </w:r>
      <w:r w:rsidR="005F241C" w:rsidRPr="005F241C">
        <w:rPr>
          <w:rFonts w:ascii="Times New Roman" w:hAnsi="Times New Roman"/>
          <w:sz w:val="20"/>
          <w:szCs w:val="20"/>
        </w:rPr>
        <w:t>35-</w:t>
      </w:r>
      <w:r w:rsidR="00DA1AB3">
        <w:rPr>
          <w:rFonts w:ascii="Times New Roman" w:hAnsi="Times New Roman"/>
          <w:sz w:val="20"/>
          <w:szCs w:val="20"/>
        </w:rPr>
        <w:t>4</w:t>
      </w:r>
    </w:p>
    <w:p w14:paraId="44D2D66B" w14:textId="77777777" w:rsidR="00F974A5" w:rsidRDefault="00F974A5" w:rsidP="0020147A">
      <w:pPr>
        <w:ind w:left="5670"/>
        <w:rPr>
          <w:rFonts w:ascii="Times New Roman" w:hAnsi="Times New Roman"/>
          <w:sz w:val="24"/>
          <w:szCs w:val="24"/>
        </w:rPr>
      </w:pPr>
    </w:p>
    <w:p w14:paraId="1B01F483" w14:textId="77777777" w:rsidR="00F974A5" w:rsidRDefault="00F974A5" w:rsidP="0020147A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14:paraId="350E0D86" w14:textId="77777777" w:rsidR="00F974A5" w:rsidRDefault="00F974A5" w:rsidP="002014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2" w:name="_Hlk170985265"/>
      <w:r>
        <w:rPr>
          <w:rFonts w:ascii="Times New Roman" w:hAnsi="Times New Roman"/>
          <w:sz w:val="28"/>
          <w:szCs w:val="28"/>
        </w:rPr>
        <w:t>СМЕТА</w:t>
      </w:r>
    </w:p>
    <w:p w14:paraId="77298F8A" w14:textId="77777777" w:rsidR="00F974A5" w:rsidRDefault="00F974A5" w:rsidP="002014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на проведение смотра-конкурса </w:t>
      </w:r>
      <w:r>
        <w:rPr>
          <w:rFonts w:ascii="Times New Roman" w:hAnsi="Times New Roman"/>
          <w:sz w:val="28"/>
          <w:szCs w:val="28"/>
        </w:rPr>
        <w:br/>
        <w:t xml:space="preserve">Федерации профсоюзов Челябинской области </w:t>
      </w:r>
      <w:r>
        <w:rPr>
          <w:rFonts w:ascii="Times New Roman" w:hAnsi="Times New Roman"/>
          <w:sz w:val="28"/>
          <w:szCs w:val="28"/>
        </w:rPr>
        <w:br/>
        <w:t>«Лучшее социальное партнерство в сфере охраны труда»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10749460" w14:textId="77777777" w:rsidR="00F974A5" w:rsidRDefault="00F974A5" w:rsidP="002014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755"/>
        <w:gridCol w:w="2222"/>
      </w:tblGrid>
      <w:tr w:rsidR="00F974A5" w:rsidRPr="003672AA" w14:paraId="5E6AF18B" w14:textId="77777777" w:rsidTr="003672AA">
        <w:tc>
          <w:tcPr>
            <w:tcW w:w="594" w:type="dxa"/>
          </w:tcPr>
          <w:p w14:paraId="636CE86F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41DE80D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55" w:type="dxa"/>
          </w:tcPr>
          <w:p w14:paraId="6A5C32FB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22" w:type="dxa"/>
          </w:tcPr>
          <w:p w14:paraId="6E1CB57A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F974A5" w:rsidRPr="003672AA" w14:paraId="048B1939" w14:textId="77777777" w:rsidTr="003672AA">
        <w:tc>
          <w:tcPr>
            <w:tcW w:w="594" w:type="dxa"/>
          </w:tcPr>
          <w:p w14:paraId="47C154D0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14:paraId="5EDF77F1" w14:textId="77777777" w:rsidR="00F974A5" w:rsidRPr="003672AA" w:rsidRDefault="00F974A5" w:rsidP="0036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 xml:space="preserve">Призовой фонд </w:t>
            </w:r>
          </w:p>
        </w:tc>
        <w:tc>
          <w:tcPr>
            <w:tcW w:w="2222" w:type="dxa"/>
          </w:tcPr>
          <w:p w14:paraId="3E094439" w14:textId="77777777" w:rsidR="00F974A5" w:rsidRPr="003672AA" w:rsidRDefault="00F974A5" w:rsidP="0036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80 000</w:t>
            </w:r>
          </w:p>
        </w:tc>
      </w:tr>
      <w:tr w:rsidR="00F974A5" w:rsidRPr="003672AA" w14:paraId="7FEB3F50" w14:textId="77777777" w:rsidTr="003672AA">
        <w:tc>
          <w:tcPr>
            <w:tcW w:w="594" w:type="dxa"/>
          </w:tcPr>
          <w:p w14:paraId="6753635D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14:paraId="0517E7D1" w14:textId="77777777" w:rsidR="00F974A5" w:rsidRPr="003672AA" w:rsidRDefault="00F974A5" w:rsidP="0036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Изготовление дипломов</w:t>
            </w:r>
          </w:p>
        </w:tc>
        <w:tc>
          <w:tcPr>
            <w:tcW w:w="2222" w:type="dxa"/>
          </w:tcPr>
          <w:p w14:paraId="0124E82A" w14:textId="4F2DFFB0" w:rsidR="00F974A5" w:rsidRPr="003672AA" w:rsidRDefault="005F241C" w:rsidP="0036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974A5" w:rsidRPr="003672AA">
              <w:rPr>
                <w:rFonts w:ascii="Times New Roman" w:hAnsi="Times New Roman"/>
                <w:sz w:val="28"/>
                <w:szCs w:val="28"/>
              </w:rPr>
              <w:t>2</w:t>
            </w:r>
            <w:r w:rsidR="00600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4A5" w:rsidRPr="003672A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F974A5" w:rsidRPr="003672AA" w14:paraId="42D06593" w14:textId="77777777" w:rsidTr="003672AA">
        <w:tc>
          <w:tcPr>
            <w:tcW w:w="594" w:type="dxa"/>
          </w:tcPr>
          <w:p w14:paraId="7EE8D8C5" w14:textId="77777777" w:rsidR="00F974A5" w:rsidRPr="003672AA" w:rsidRDefault="00F974A5" w:rsidP="00367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5" w:type="dxa"/>
          </w:tcPr>
          <w:p w14:paraId="45D0FAEC" w14:textId="77777777" w:rsidR="00F974A5" w:rsidRPr="003672AA" w:rsidRDefault="00F974A5" w:rsidP="0036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22" w:type="dxa"/>
          </w:tcPr>
          <w:p w14:paraId="7D370539" w14:textId="77777777" w:rsidR="00F974A5" w:rsidRPr="003672AA" w:rsidRDefault="00F974A5" w:rsidP="00367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2AA">
              <w:rPr>
                <w:rFonts w:ascii="Times New Roman" w:hAnsi="Times New Roman"/>
                <w:sz w:val="28"/>
                <w:szCs w:val="28"/>
              </w:rPr>
              <w:t>82 000</w:t>
            </w:r>
          </w:p>
        </w:tc>
      </w:tr>
    </w:tbl>
    <w:p w14:paraId="4FD59AA2" w14:textId="77777777" w:rsidR="00F974A5" w:rsidRDefault="00F974A5" w:rsidP="002014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9A17B6" w14:textId="77777777" w:rsidR="00F974A5" w:rsidRDefault="00F974A5" w:rsidP="002014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28C794F" w14:textId="77777777" w:rsidR="00F974A5" w:rsidRDefault="00F974A5" w:rsidP="0020147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2169D86" w14:textId="77777777" w:rsidR="00F974A5" w:rsidRDefault="00F974A5" w:rsidP="00EE159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финансово-экономическим</w:t>
      </w:r>
    </w:p>
    <w:p w14:paraId="58A5DEA4" w14:textId="77777777" w:rsidR="00F974A5" w:rsidRPr="00E43F07" w:rsidRDefault="00F974A5" w:rsidP="00EE159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отделом, главный бухгалтер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15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EE159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Е.С. Верховых</w:t>
      </w:r>
    </w:p>
    <w:p w14:paraId="6E5B25EC" w14:textId="77777777" w:rsidR="00F974A5" w:rsidRPr="00B23414" w:rsidRDefault="00F974A5" w:rsidP="00806530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F974A5" w:rsidRPr="00B23414" w:rsidSect="009D2050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A467" w14:textId="77777777" w:rsidR="00502D94" w:rsidRDefault="00502D94" w:rsidP="00CA5753">
      <w:pPr>
        <w:spacing w:after="0" w:line="240" w:lineRule="auto"/>
      </w:pPr>
      <w:r>
        <w:separator/>
      </w:r>
    </w:p>
  </w:endnote>
  <w:endnote w:type="continuationSeparator" w:id="0">
    <w:p w14:paraId="523C4008" w14:textId="77777777" w:rsidR="00502D94" w:rsidRDefault="00502D94" w:rsidP="00CA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CEACD" w14:textId="77777777" w:rsidR="00502D94" w:rsidRDefault="00502D94" w:rsidP="00CA5753">
      <w:pPr>
        <w:spacing w:after="0" w:line="240" w:lineRule="auto"/>
      </w:pPr>
      <w:r>
        <w:separator/>
      </w:r>
    </w:p>
  </w:footnote>
  <w:footnote w:type="continuationSeparator" w:id="0">
    <w:p w14:paraId="3B9C90AA" w14:textId="77777777" w:rsidR="00502D94" w:rsidRDefault="00502D94" w:rsidP="00CA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7E4A8" w14:textId="77777777" w:rsidR="00F974A5" w:rsidRDefault="00F974A5">
    <w:pPr>
      <w:pStyle w:val="a8"/>
      <w:jc w:val="center"/>
    </w:pPr>
  </w:p>
  <w:p w14:paraId="523BDA92" w14:textId="77777777" w:rsidR="00F974A5" w:rsidRDefault="00F974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275"/>
    <w:multiLevelType w:val="multilevel"/>
    <w:tmpl w:val="DBEED6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AD6914"/>
    <w:multiLevelType w:val="multilevel"/>
    <w:tmpl w:val="38BAA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0EBF5AA2"/>
    <w:multiLevelType w:val="hybridMultilevel"/>
    <w:tmpl w:val="E494C112"/>
    <w:lvl w:ilvl="0" w:tplc="C7C6A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C42E3C"/>
    <w:multiLevelType w:val="hybridMultilevel"/>
    <w:tmpl w:val="7F44B91E"/>
    <w:lvl w:ilvl="0" w:tplc="2D9AB7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A82280C"/>
    <w:multiLevelType w:val="hybridMultilevel"/>
    <w:tmpl w:val="E3163ED6"/>
    <w:lvl w:ilvl="0" w:tplc="13FAE2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99D6DF1"/>
    <w:multiLevelType w:val="hybridMultilevel"/>
    <w:tmpl w:val="8826809E"/>
    <w:lvl w:ilvl="0" w:tplc="2696B6C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2"/>
    <w:rsid w:val="0000388D"/>
    <w:rsid w:val="00003F71"/>
    <w:rsid w:val="0002226C"/>
    <w:rsid w:val="00023D05"/>
    <w:rsid w:val="00041B85"/>
    <w:rsid w:val="000426E1"/>
    <w:rsid w:val="00044E2C"/>
    <w:rsid w:val="00046722"/>
    <w:rsid w:val="0005012C"/>
    <w:rsid w:val="00052038"/>
    <w:rsid w:val="000749F6"/>
    <w:rsid w:val="0008180F"/>
    <w:rsid w:val="0009287C"/>
    <w:rsid w:val="000941B2"/>
    <w:rsid w:val="00107B4F"/>
    <w:rsid w:val="00114420"/>
    <w:rsid w:val="00124FD4"/>
    <w:rsid w:val="00131171"/>
    <w:rsid w:val="00151B07"/>
    <w:rsid w:val="00163051"/>
    <w:rsid w:val="00171472"/>
    <w:rsid w:val="00172E7C"/>
    <w:rsid w:val="0017456D"/>
    <w:rsid w:val="00186F9F"/>
    <w:rsid w:val="0018767C"/>
    <w:rsid w:val="0019513E"/>
    <w:rsid w:val="001B02E6"/>
    <w:rsid w:val="001C158B"/>
    <w:rsid w:val="001C40BC"/>
    <w:rsid w:val="0020147A"/>
    <w:rsid w:val="00212EDC"/>
    <w:rsid w:val="00240C83"/>
    <w:rsid w:val="00245E50"/>
    <w:rsid w:val="00250523"/>
    <w:rsid w:val="002563F7"/>
    <w:rsid w:val="00275451"/>
    <w:rsid w:val="00282B2A"/>
    <w:rsid w:val="00290A77"/>
    <w:rsid w:val="002E0463"/>
    <w:rsid w:val="002E0D4F"/>
    <w:rsid w:val="00303BB4"/>
    <w:rsid w:val="0030405F"/>
    <w:rsid w:val="00331D8A"/>
    <w:rsid w:val="003352A1"/>
    <w:rsid w:val="0035606E"/>
    <w:rsid w:val="003672AA"/>
    <w:rsid w:val="00370FF9"/>
    <w:rsid w:val="00382F17"/>
    <w:rsid w:val="003916D7"/>
    <w:rsid w:val="003A7574"/>
    <w:rsid w:val="003B7EF1"/>
    <w:rsid w:val="003C0736"/>
    <w:rsid w:val="003D1844"/>
    <w:rsid w:val="003E3318"/>
    <w:rsid w:val="00416DAA"/>
    <w:rsid w:val="004240E1"/>
    <w:rsid w:val="00460057"/>
    <w:rsid w:val="00464A80"/>
    <w:rsid w:val="00482251"/>
    <w:rsid w:val="004A1762"/>
    <w:rsid w:val="004C4F87"/>
    <w:rsid w:val="004E0BFA"/>
    <w:rsid w:val="004F373C"/>
    <w:rsid w:val="00500C10"/>
    <w:rsid w:val="00502D94"/>
    <w:rsid w:val="00537FE9"/>
    <w:rsid w:val="0054076B"/>
    <w:rsid w:val="005459EA"/>
    <w:rsid w:val="00546938"/>
    <w:rsid w:val="005D017D"/>
    <w:rsid w:val="005F241C"/>
    <w:rsid w:val="00600B51"/>
    <w:rsid w:val="00602E8D"/>
    <w:rsid w:val="00622630"/>
    <w:rsid w:val="006308F4"/>
    <w:rsid w:val="006627CA"/>
    <w:rsid w:val="00673260"/>
    <w:rsid w:val="006850EC"/>
    <w:rsid w:val="00696518"/>
    <w:rsid w:val="006A0930"/>
    <w:rsid w:val="006D70B1"/>
    <w:rsid w:val="006F261C"/>
    <w:rsid w:val="006F2AC6"/>
    <w:rsid w:val="00706434"/>
    <w:rsid w:val="00710FBB"/>
    <w:rsid w:val="00724798"/>
    <w:rsid w:val="00732484"/>
    <w:rsid w:val="007336C5"/>
    <w:rsid w:val="00737D70"/>
    <w:rsid w:val="007531E6"/>
    <w:rsid w:val="007533D3"/>
    <w:rsid w:val="00771B13"/>
    <w:rsid w:val="00774692"/>
    <w:rsid w:val="00784AB0"/>
    <w:rsid w:val="007B203F"/>
    <w:rsid w:val="007B66F5"/>
    <w:rsid w:val="007B76D7"/>
    <w:rsid w:val="007C5A34"/>
    <w:rsid w:val="007E530A"/>
    <w:rsid w:val="007F70B7"/>
    <w:rsid w:val="00802D98"/>
    <w:rsid w:val="00803E9C"/>
    <w:rsid w:val="00806530"/>
    <w:rsid w:val="00816BBA"/>
    <w:rsid w:val="00827CF8"/>
    <w:rsid w:val="008344A7"/>
    <w:rsid w:val="0088179A"/>
    <w:rsid w:val="0088360F"/>
    <w:rsid w:val="00894180"/>
    <w:rsid w:val="008A219B"/>
    <w:rsid w:val="008A4482"/>
    <w:rsid w:val="008E3A6F"/>
    <w:rsid w:val="00920546"/>
    <w:rsid w:val="00922DE2"/>
    <w:rsid w:val="009278B2"/>
    <w:rsid w:val="00943CF1"/>
    <w:rsid w:val="00956851"/>
    <w:rsid w:val="00966D50"/>
    <w:rsid w:val="00981165"/>
    <w:rsid w:val="00982566"/>
    <w:rsid w:val="00986593"/>
    <w:rsid w:val="009A6E2D"/>
    <w:rsid w:val="009D1D8E"/>
    <w:rsid w:val="009D2050"/>
    <w:rsid w:val="009D2803"/>
    <w:rsid w:val="009D4EB7"/>
    <w:rsid w:val="009E10CD"/>
    <w:rsid w:val="009E12AE"/>
    <w:rsid w:val="009F5477"/>
    <w:rsid w:val="00A0418E"/>
    <w:rsid w:val="00A10B52"/>
    <w:rsid w:val="00A1745A"/>
    <w:rsid w:val="00A3473E"/>
    <w:rsid w:val="00A4139E"/>
    <w:rsid w:val="00A51E3C"/>
    <w:rsid w:val="00A558FB"/>
    <w:rsid w:val="00A6113C"/>
    <w:rsid w:val="00A867A6"/>
    <w:rsid w:val="00A9677F"/>
    <w:rsid w:val="00AB1A94"/>
    <w:rsid w:val="00AB7A42"/>
    <w:rsid w:val="00AC2FDA"/>
    <w:rsid w:val="00AE219B"/>
    <w:rsid w:val="00AE30E6"/>
    <w:rsid w:val="00AE5312"/>
    <w:rsid w:val="00B073C6"/>
    <w:rsid w:val="00B1416E"/>
    <w:rsid w:val="00B23414"/>
    <w:rsid w:val="00B42A16"/>
    <w:rsid w:val="00B77472"/>
    <w:rsid w:val="00B84291"/>
    <w:rsid w:val="00BB44DA"/>
    <w:rsid w:val="00BC10F5"/>
    <w:rsid w:val="00BE36B1"/>
    <w:rsid w:val="00BF0877"/>
    <w:rsid w:val="00BF5F39"/>
    <w:rsid w:val="00C025F6"/>
    <w:rsid w:val="00C03B91"/>
    <w:rsid w:val="00C21EAE"/>
    <w:rsid w:val="00C33BC1"/>
    <w:rsid w:val="00C344A4"/>
    <w:rsid w:val="00C67AEF"/>
    <w:rsid w:val="00C774EB"/>
    <w:rsid w:val="00CA5753"/>
    <w:rsid w:val="00CC0570"/>
    <w:rsid w:val="00CE1083"/>
    <w:rsid w:val="00CE4D1A"/>
    <w:rsid w:val="00CE5F97"/>
    <w:rsid w:val="00D05BA8"/>
    <w:rsid w:val="00D1153F"/>
    <w:rsid w:val="00D15871"/>
    <w:rsid w:val="00D45C57"/>
    <w:rsid w:val="00D609D5"/>
    <w:rsid w:val="00D67939"/>
    <w:rsid w:val="00D939E0"/>
    <w:rsid w:val="00DA0906"/>
    <w:rsid w:val="00DA1AB3"/>
    <w:rsid w:val="00DD15ED"/>
    <w:rsid w:val="00DD1EA5"/>
    <w:rsid w:val="00DE2AD8"/>
    <w:rsid w:val="00DE71E9"/>
    <w:rsid w:val="00DF0C5D"/>
    <w:rsid w:val="00E07DA5"/>
    <w:rsid w:val="00E17A26"/>
    <w:rsid w:val="00E43F07"/>
    <w:rsid w:val="00E47C05"/>
    <w:rsid w:val="00E72A7D"/>
    <w:rsid w:val="00E75822"/>
    <w:rsid w:val="00E8313B"/>
    <w:rsid w:val="00E935BF"/>
    <w:rsid w:val="00E97E29"/>
    <w:rsid w:val="00EB77AF"/>
    <w:rsid w:val="00EC5A75"/>
    <w:rsid w:val="00EE159D"/>
    <w:rsid w:val="00EE2460"/>
    <w:rsid w:val="00EE5DA2"/>
    <w:rsid w:val="00EF6E8D"/>
    <w:rsid w:val="00F04BA6"/>
    <w:rsid w:val="00F06607"/>
    <w:rsid w:val="00F175B6"/>
    <w:rsid w:val="00F25FE5"/>
    <w:rsid w:val="00F71828"/>
    <w:rsid w:val="00F974A5"/>
    <w:rsid w:val="00FA6DE2"/>
    <w:rsid w:val="00FA7B35"/>
    <w:rsid w:val="00FB7165"/>
    <w:rsid w:val="00FD52D7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2888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FBB"/>
    <w:pPr>
      <w:ind w:left="720"/>
      <w:contextualSpacing/>
    </w:pPr>
  </w:style>
  <w:style w:type="paragraph" w:styleId="a4">
    <w:name w:val="No Spacing"/>
    <w:uiPriority w:val="99"/>
    <w:qFormat/>
    <w:rsid w:val="00AC2F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E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E0D4F"/>
    <w:rPr>
      <w:rFonts w:ascii="Segoe UI" w:hAnsi="Segoe UI"/>
      <w:sz w:val="18"/>
    </w:rPr>
  </w:style>
  <w:style w:type="table" w:styleId="a7">
    <w:name w:val="Table Grid"/>
    <w:basedOn w:val="a1"/>
    <w:uiPriority w:val="99"/>
    <w:rsid w:val="0010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A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A5753"/>
  </w:style>
  <w:style w:type="paragraph" w:styleId="aa">
    <w:name w:val="footer"/>
    <w:basedOn w:val="a"/>
    <w:link w:val="ab"/>
    <w:uiPriority w:val="99"/>
    <w:rsid w:val="00CA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A5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FBB"/>
    <w:pPr>
      <w:ind w:left="720"/>
      <w:contextualSpacing/>
    </w:pPr>
  </w:style>
  <w:style w:type="paragraph" w:styleId="a4">
    <w:name w:val="No Spacing"/>
    <w:uiPriority w:val="99"/>
    <w:qFormat/>
    <w:rsid w:val="00AC2F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E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E0D4F"/>
    <w:rPr>
      <w:rFonts w:ascii="Segoe UI" w:hAnsi="Segoe UI"/>
      <w:sz w:val="18"/>
    </w:rPr>
  </w:style>
  <w:style w:type="table" w:styleId="a7">
    <w:name w:val="Table Grid"/>
    <w:basedOn w:val="a1"/>
    <w:uiPriority w:val="99"/>
    <w:rsid w:val="0010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A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A5753"/>
  </w:style>
  <w:style w:type="paragraph" w:styleId="aa">
    <w:name w:val="footer"/>
    <w:basedOn w:val="a"/>
    <w:link w:val="ab"/>
    <w:uiPriority w:val="99"/>
    <w:rsid w:val="00CA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A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Professional</dc:creator>
  <cp:lastModifiedBy>REDAKTOR</cp:lastModifiedBy>
  <cp:revision>2</cp:revision>
  <cp:lastPrinted>2024-08-09T09:51:00Z</cp:lastPrinted>
  <dcterms:created xsi:type="dcterms:W3CDTF">2024-08-14T04:02:00Z</dcterms:created>
  <dcterms:modified xsi:type="dcterms:W3CDTF">2024-08-14T04:02:00Z</dcterms:modified>
</cp:coreProperties>
</file>