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AD" w:rsidRPr="006F39DF" w:rsidRDefault="004F6AC2" w:rsidP="006F39DF">
      <w:pPr>
        <w:autoSpaceDE w:val="0"/>
        <w:autoSpaceDN w:val="0"/>
        <w:adjustRightInd w:val="0"/>
        <w:jc w:val="both"/>
        <w:rPr>
          <w:sz w:val="27"/>
          <w:szCs w:val="27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</w:t>
      </w:r>
    </w:p>
    <w:p w:rsidR="008115B0" w:rsidRPr="008115B0" w:rsidRDefault="008115B0" w:rsidP="008115B0">
      <w:pPr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 w:rsidRPr="008115B0">
        <w:rPr>
          <w:rFonts w:eastAsia="Calibri"/>
          <w:b/>
          <w:sz w:val="26"/>
          <w:szCs w:val="26"/>
          <w:lang w:eastAsia="en-US"/>
        </w:rPr>
        <w:t>Победители и призеры в группах областного конкурса «Лучший социально ответст</w:t>
      </w:r>
      <w:r w:rsidR="000B6AB1">
        <w:rPr>
          <w:rFonts w:eastAsia="Calibri"/>
          <w:b/>
          <w:sz w:val="26"/>
          <w:szCs w:val="26"/>
          <w:lang w:eastAsia="en-US"/>
        </w:rPr>
        <w:t>венный работодатель года» в 2019</w:t>
      </w:r>
      <w:r w:rsidRPr="008115B0">
        <w:rPr>
          <w:rFonts w:eastAsia="Calibri"/>
          <w:b/>
          <w:sz w:val="26"/>
          <w:szCs w:val="26"/>
          <w:lang w:eastAsia="en-US"/>
        </w:rPr>
        <w:t xml:space="preserve"> году </w:t>
      </w:r>
      <w:r w:rsidR="001A59ED">
        <w:rPr>
          <w:rFonts w:eastAsia="Calibri"/>
          <w:b/>
          <w:sz w:val="26"/>
          <w:szCs w:val="26"/>
          <w:lang w:eastAsia="en-US"/>
        </w:rPr>
        <w:t>в номинации «</w:t>
      </w:r>
      <w:r w:rsidR="001A59ED" w:rsidRPr="001A59ED">
        <w:rPr>
          <w:rFonts w:eastAsia="Calibri"/>
          <w:b/>
          <w:sz w:val="26"/>
          <w:szCs w:val="26"/>
          <w:lang w:eastAsia="en-US"/>
        </w:rPr>
        <w:t>Развитие коллективно-договорного регулирования в организациях</w:t>
      </w:r>
      <w:r w:rsidR="001A59ED">
        <w:rPr>
          <w:rFonts w:eastAsia="Calibri"/>
          <w:b/>
          <w:sz w:val="26"/>
          <w:szCs w:val="26"/>
          <w:lang w:eastAsia="en-US"/>
        </w:rPr>
        <w:t>»</w:t>
      </w:r>
    </w:p>
    <w:tbl>
      <w:tblPr>
        <w:tblStyle w:val="2"/>
        <w:tblW w:w="15417" w:type="dxa"/>
        <w:tblLayout w:type="fixed"/>
        <w:tblLook w:val="04A0" w:firstRow="1" w:lastRow="0" w:firstColumn="1" w:lastColumn="0" w:noHBand="0" w:noVBand="1"/>
      </w:tblPr>
      <w:tblGrid>
        <w:gridCol w:w="673"/>
        <w:gridCol w:w="5814"/>
        <w:gridCol w:w="2552"/>
        <w:gridCol w:w="3260"/>
        <w:gridCol w:w="1559"/>
        <w:gridCol w:w="1559"/>
      </w:tblGrid>
      <w:tr w:rsidR="008115B0" w:rsidRPr="008115B0" w:rsidTr="00EC14B1">
        <w:trPr>
          <w:trHeight w:val="767"/>
        </w:trPr>
        <w:tc>
          <w:tcPr>
            <w:tcW w:w="673" w:type="dxa"/>
          </w:tcPr>
          <w:p w:rsidR="008115B0" w:rsidRPr="008115B0" w:rsidRDefault="008115B0" w:rsidP="008115B0">
            <w:pPr>
              <w:rPr>
                <w:rFonts w:ascii="Times New Roman" w:hAnsi="Times New Roman"/>
                <w:sz w:val="26"/>
                <w:szCs w:val="26"/>
              </w:rPr>
            </w:pPr>
            <w:r w:rsidRPr="008115B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814" w:type="dxa"/>
          </w:tcPr>
          <w:p w:rsidR="008115B0" w:rsidRPr="008115B0" w:rsidRDefault="008115B0" w:rsidP="008115B0">
            <w:pPr>
              <w:rPr>
                <w:rFonts w:ascii="Times New Roman" w:hAnsi="Times New Roman"/>
                <w:sz w:val="26"/>
                <w:szCs w:val="26"/>
              </w:rPr>
            </w:pPr>
            <w:r w:rsidRPr="008115B0">
              <w:rPr>
                <w:rFonts w:ascii="Times New Roman" w:hAnsi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552" w:type="dxa"/>
          </w:tcPr>
          <w:p w:rsidR="008115B0" w:rsidRPr="008115B0" w:rsidRDefault="008115B0" w:rsidP="008115B0">
            <w:pPr>
              <w:rPr>
                <w:rFonts w:ascii="Times New Roman" w:hAnsi="Times New Roman"/>
                <w:sz w:val="26"/>
                <w:szCs w:val="26"/>
              </w:rPr>
            </w:pPr>
            <w:r w:rsidRPr="008115B0">
              <w:rPr>
                <w:rFonts w:ascii="Times New Roman" w:hAnsi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3260" w:type="dxa"/>
          </w:tcPr>
          <w:p w:rsidR="008115B0" w:rsidRPr="008115B0" w:rsidRDefault="008115B0" w:rsidP="008115B0">
            <w:pPr>
              <w:rPr>
                <w:rFonts w:ascii="Times New Roman" w:hAnsi="Times New Roman"/>
                <w:sz w:val="26"/>
                <w:szCs w:val="26"/>
              </w:rPr>
            </w:pPr>
            <w:r w:rsidRPr="008115B0">
              <w:rPr>
                <w:rFonts w:ascii="Times New Roman" w:hAnsi="Times New Roman"/>
                <w:sz w:val="26"/>
                <w:szCs w:val="26"/>
              </w:rPr>
              <w:t>Номинация</w:t>
            </w:r>
          </w:p>
          <w:p w:rsidR="008115B0" w:rsidRPr="008115B0" w:rsidRDefault="008115B0" w:rsidP="008115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115B0" w:rsidRPr="008115B0" w:rsidRDefault="008115B0" w:rsidP="008115B0">
            <w:pPr>
              <w:rPr>
                <w:rFonts w:ascii="Times New Roman" w:hAnsi="Times New Roman"/>
                <w:sz w:val="26"/>
                <w:szCs w:val="26"/>
              </w:rPr>
            </w:pPr>
            <w:r w:rsidRPr="008115B0">
              <w:rPr>
                <w:rFonts w:ascii="Times New Roman" w:hAnsi="Times New Roman"/>
                <w:sz w:val="26"/>
                <w:szCs w:val="26"/>
              </w:rPr>
              <w:t>Количество баллов в группе</w:t>
            </w:r>
          </w:p>
        </w:tc>
        <w:tc>
          <w:tcPr>
            <w:tcW w:w="1559" w:type="dxa"/>
          </w:tcPr>
          <w:p w:rsidR="008115B0" w:rsidRPr="008115B0" w:rsidRDefault="008115B0" w:rsidP="008115B0">
            <w:pPr>
              <w:rPr>
                <w:rFonts w:ascii="Times New Roman" w:hAnsi="Times New Roman"/>
                <w:sz w:val="26"/>
                <w:szCs w:val="26"/>
              </w:rPr>
            </w:pPr>
            <w:r w:rsidRPr="008115B0">
              <w:rPr>
                <w:rFonts w:ascii="Times New Roman" w:hAnsi="Times New Roman"/>
                <w:sz w:val="26"/>
                <w:szCs w:val="26"/>
              </w:rPr>
              <w:t>Итоговое место в группе</w:t>
            </w:r>
          </w:p>
        </w:tc>
      </w:tr>
      <w:tr w:rsidR="008115B0" w:rsidRPr="008115B0" w:rsidTr="001D1CB5">
        <w:trPr>
          <w:trHeight w:val="365"/>
        </w:trPr>
        <w:tc>
          <w:tcPr>
            <w:tcW w:w="15417" w:type="dxa"/>
            <w:gridSpan w:val="6"/>
          </w:tcPr>
          <w:p w:rsidR="008115B0" w:rsidRPr="008115B0" w:rsidRDefault="008115B0" w:rsidP="008115B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115B0">
              <w:rPr>
                <w:rFonts w:ascii="Times New Roman" w:hAnsi="Times New Roman"/>
                <w:b/>
                <w:sz w:val="26"/>
                <w:szCs w:val="26"/>
              </w:rPr>
              <w:t>Бюджетная сфера</w:t>
            </w:r>
          </w:p>
        </w:tc>
      </w:tr>
      <w:tr w:rsidR="008115B0" w:rsidRPr="008115B0" w:rsidTr="001D1CB5">
        <w:tc>
          <w:tcPr>
            <w:tcW w:w="15417" w:type="dxa"/>
            <w:gridSpan w:val="6"/>
          </w:tcPr>
          <w:p w:rsidR="008115B0" w:rsidRPr="008115B0" w:rsidRDefault="008115B0" w:rsidP="008115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15B0">
              <w:rPr>
                <w:rFonts w:ascii="Times New Roman" w:hAnsi="Times New Roman"/>
                <w:b/>
                <w:sz w:val="26"/>
                <w:szCs w:val="26"/>
              </w:rPr>
              <w:t>1  группа (до 50 работников включительно)</w:t>
            </w:r>
          </w:p>
        </w:tc>
      </w:tr>
      <w:tr w:rsidR="008115B0" w:rsidRPr="008115B0" w:rsidTr="00EC14B1">
        <w:tc>
          <w:tcPr>
            <w:tcW w:w="673" w:type="dxa"/>
            <w:shd w:val="clear" w:color="auto" w:fill="FFFFFF" w:themeFill="background1"/>
          </w:tcPr>
          <w:p w:rsidR="008115B0" w:rsidRPr="008115B0" w:rsidRDefault="008115B0" w:rsidP="008115B0">
            <w:pPr>
              <w:rPr>
                <w:rFonts w:ascii="Times New Roman" w:hAnsi="Times New Roman"/>
                <w:sz w:val="26"/>
                <w:szCs w:val="26"/>
              </w:rPr>
            </w:pPr>
            <w:r w:rsidRPr="008115B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14" w:type="dxa"/>
            <w:shd w:val="clear" w:color="auto" w:fill="FFFFFF" w:themeFill="background1"/>
          </w:tcPr>
          <w:p w:rsidR="008115B0" w:rsidRPr="008115B0" w:rsidRDefault="00D83CD6" w:rsidP="008115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общеобразовательное учреждение </w:t>
            </w:r>
            <w:r w:rsidR="009F496A" w:rsidRPr="009F496A">
              <w:rPr>
                <w:rFonts w:ascii="Times New Roman" w:hAnsi="Times New Roman"/>
                <w:sz w:val="26"/>
                <w:szCs w:val="26"/>
              </w:rPr>
              <w:t xml:space="preserve"> «Начальная школа-детский сад для обучающихся с ограниченными возможностями здоровья № 11»</w:t>
            </w:r>
          </w:p>
        </w:tc>
        <w:tc>
          <w:tcPr>
            <w:tcW w:w="2552" w:type="dxa"/>
            <w:shd w:val="clear" w:color="auto" w:fill="FFFFFF" w:themeFill="background1"/>
          </w:tcPr>
          <w:p w:rsidR="008115B0" w:rsidRPr="008115B0" w:rsidRDefault="00FB6506" w:rsidP="008115B0">
            <w:pPr>
              <w:rPr>
                <w:rFonts w:ascii="Times New Roman" w:hAnsi="Times New Roman"/>
                <w:sz w:val="26"/>
                <w:szCs w:val="26"/>
              </w:rPr>
            </w:pPr>
            <w:r w:rsidRPr="00FB6506">
              <w:rPr>
                <w:rFonts w:ascii="Times New Roman" w:hAnsi="Times New Roman"/>
                <w:sz w:val="26"/>
                <w:szCs w:val="26"/>
              </w:rPr>
              <w:t>Копейский городской округ</w:t>
            </w:r>
          </w:p>
        </w:tc>
        <w:tc>
          <w:tcPr>
            <w:tcW w:w="3260" w:type="dxa"/>
            <w:shd w:val="clear" w:color="auto" w:fill="FFFFFF" w:themeFill="background1"/>
          </w:tcPr>
          <w:p w:rsidR="008115B0" w:rsidRPr="008115B0" w:rsidRDefault="008115B0" w:rsidP="008115B0">
            <w:pPr>
              <w:rPr>
                <w:rFonts w:ascii="Times New Roman" w:hAnsi="Times New Roman"/>
                <w:sz w:val="26"/>
                <w:szCs w:val="26"/>
              </w:rPr>
            </w:pPr>
            <w:r w:rsidRPr="008115B0">
              <w:rPr>
                <w:rFonts w:ascii="Times New Roman" w:hAnsi="Times New Roman"/>
                <w:sz w:val="26"/>
                <w:szCs w:val="26"/>
              </w:rPr>
              <w:t>Развитие коллективно-договорного регулирования в организациях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15B0" w:rsidRPr="008115B0" w:rsidRDefault="009F496A" w:rsidP="008115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15B0" w:rsidRPr="008115B0" w:rsidRDefault="009F496A" w:rsidP="008115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8115B0" w:rsidRPr="008115B0" w:rsidTr="00EC14B1">
        <w:tc>
          <w:tcPr>
            <w:tcW w:w="673" w:type="dxa"/>
            <w:shd w:val="clear" w:color="auto" w:fill="FFFFFF" w:themeFill="background1"/>
          </w:tcPr>
          <w:p w:rsidR="008115B0" w:rsidRPr="008115B0" w:rsidRDefault="008115B0" w:rsidP="008115B0">
            <w:pPr>
              <w:rPr>
                <w:rFonts w:ascii="Times New Roman" w:hAnsi="Times New Roman"/>
                <w:sz w:val="26"/>
                <w:szCs w:val="26"/>
              </w:rPr>
            </w:pPr>
            <w:r w:rsidRPr="008115B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14" w:type="dxa"/>
            <w:shd w:val="clear" w:color="auto" w:fill="FFFFFF" w:themeFill="background1"/>
          </w:tcPr>
          <w:p w:rsidR="008115B0" w:rsidRPr="008115B0" w:rsidRDefault="00D83CD6" w:rsidP="008115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 дошкольное образовательное учреждение  «Детский сад № 3» города </w:t>
            </w:r>
            <w:r w:rsidR="009F496A" w:rsidRPr="009F496A">
              <w:rPr>
                <w:rFonts w:ascii="Times New Roman" w:hAnsi="Times New Roman"/>
                <w:sz w:val="26"/>
                <w:szCs w:val="26"/>
              </w:rPr>
              <w:t xml:space="preserve"> Магнитогорск</w:t>
            </w:r>
          </w:p>
        </w:tc>
        <w:tc>
          <w:tcPr>
            <w:tcW w:w="2552" w:type="dxa"/>
            <w:shd w:val="clear" w:color="auto" w:fill="FFFFFF" w:themeFill="background1"/>
          </w:tcPr>
          <w:p w:rsidR="008115B0" w:rsidRPr="008115B0" w:rsidRDefault="00ED3429" w:rsidP="00ED34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Магнит</w:t>
            </w:r>
            <w:r w:rsidR="009F496A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="009F496A">
              <w:rPr>
                <w:rFonts w:ascii="Times New Roman" w:hAnsi="Times New Roman"/>
                <w:sz w:val="26"/>
                <w:szCs w:val="26"/>
              </w:rPr>
              <w:t xml:space="preserve">рский </w:t>
            </w:r>
            <w:r>
              <w:rPr>
                <w:rFonts w:ascii="Times New Roman" w:hAnsi="Times New Roman"/>
                <w:sz w:val="26"/>
                <w:szCs w:val="26"/>
              </w:rPr>
              <w:t>городской округ</w:t>
            </w:r>
          </w:p>
        </w:tc>
        <w:tc>
          <w:tcPr>
            <w:tcW w:w="3260" w:type="dxa"/>
            <w:shd w:val="clear" w:color="auto" w:fill="FFFFFF" w:themeFill="background1"/>
          </w:tcPr>
          <w:p w:rsidR="008115B0" w:rsidRPr="008115B0" w:rsidRDefault="008115B0" w:rsidP="008115B0">
            <w:pPr>
              <w:rPr>
                <w:rFonts w:ascii="Times New Roman" w:hAnsi="Times New Roman"/>
                <w:sz w:val="26"/>
                <w:szCs w:val="26"/>
              </w:rPr>
            </w:pPr>
            <w:r w:rsidRPr="008115B0">
              <w:rPr>
                <w:rFonts w:ascii="Times New Roman" w:hAnsi="Times New Roman"/>
                <w:sz w:val="26"/>
                <w:szCs w:val="26"/>
              </w:rPr>
              <w:t>Развитие коллективно-договорного регулирования в организациях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15B0" w:rsidRPr="008115B0" w:rsidRDefault="009F496A" w:rsidP="008115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15B0" w:rsidRPr="008115B0" w:rsidRDefault="009F496A" w:rsidP="008115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9F496A" w:rsidRPr="008115B0" w:rsidTr="00EC14B1">
        <w:tc>
          <w:tcPr>
            <w:tcW w:w="673" w:type="dxa"/>
            <w:shd w:val="clear" w:color="auto" w:fill="FFFFFF" w:themeFill="background1"/>
          </w:tcPr>
          <w:p w:rsidR="009F496A" w:rsidRPr="008115B0" w:rsidRDefault="009F496A" w:rsidP="00811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814" w:type="dxa"/>
            <w:shd w:val="clear" w:color="auto" w:fill="FFFFFF" w:themeFill="background1"/>
          </w:tcPr>
          <w:p w:rsidR="009F496A" w:rsidRPr="009F496A" w:rsidRDefault="00D83CD6" w:rsidP="008115B0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дошкольное образовательное учреждение «</w:t>
            </w:r>
            <w:r w:rsidR="009F496A" w:rsidRPr="009F496A">
              <w:rPr>
                <w:rFonts w:ascii="Times New Roman" w:hAnsi="Times New Roman"/>
                <w:sz w:val="26"/>
                <w:szCs w:val="26"/>
              </w:rPr>
              <w:t>Детский сад № 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общеразвивающего вида</w:t>
            </w:r>
            <w:r w:rsidR="009F496A" w:rsidRPr="009F496A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города </w:t>
            </w:r>
            <w:r w:rsidR="009F496A" w:rsidRPr="009F496A">
              <w:rPr>
                <w:rFonts w:ascii="Times New Roman" w:hAnsi="Times New Roman"/>
                <w:sz w:val="26"/>
                <w:szCs w:val="26"/>
              </w:rPr>
              <w:t>Магнитогорск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552" w:type="dxa"/>
            <w:shd w:val="clear" w:color="auto" w:fill="FFFFFF" w:themeFill="background1"/>
          </w:tcPr>
          <w:p w:rsidR="009F496A" w:rsidRDefault="00ED3429" w:rsidP="008115B0">
            <w:pPr>
              <w:rPr>
                <w:sz w:val="26"/>
                <w:szCs w:val="26"/>
              </w:rPr>
            </w:pPr>
            <w:r w:rsidRPr="00ED3429">
              <w:rPr>
                <w:rFonts w:ascii="Times New Roman" w:hAnsi="Times New Roman"/>
                <w:sz w:val="26"/>
                <w:szCs w:val="26"/>
              </w:rPr>
              <w:t>Магнитогорский городской округ</w:t>
            </w:r>
          </w:p>
        </w:tc>
        <w:tc>
          <w:tcPr>
            <w:tcW w:w="3260" w:type="dxa"/>
            <w:shd w:val="clear" w:color="auto" w:fill="FFFFFF" w:themeFill="background1"/>
          </w:tcPr>
          <w:p w:rsidR="009F496A" w:rsidRPr="008115B0" w:rsidRDefault="009F496A" w:rsidP="00927E27">
            <w:pPr>
              <w:rPr>
                <w:rFonts w:ascii="Times New Roman" w:hAnsi="Times New Roman"/>
                <w:sz w:val="26"/>
                <w:szCs w:val="26"/>
              </w:rPr>
            </w:pPr>
            <w:r w:rsidRPr="008115B0">
              <w:rPr>
                <w:rFonts w:ascii="Times New Roman" w:hAnsi="Times New Roman"/>
                <w:sz w:val="26"/>
                <w:szCs w:val="26"/>
              </w:rPr>
              <w:t>Развитие коллективно-договорного регулирования в организациях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496A" w:rsidRPr="009F496A" w:rsidRDefault="009F496A" w:rsidP="008115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96A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496A" w:rsidRPr="009F496A" w:rsidRDefault="009F496A" w:rsidP="008115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496A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9F496A" w:rsidRPr="008115B0" w:rsidTr="001D1CB5">
        <w:tc>
          <w:tcPr>
            <w:tcW w:w="15417" w:type="dxa"/>
            <w:gridSpan w:val="6"/>
            <w:shd w:val="clear" w:color="auto" w:fill="FFFFFF" w:themeFill="background1"/>
          </w:tcPr>
          <w:p w:rsidR="009F496A" w:rsidRPr="008115B0" w:rsidRDefault="009F496A" w:rsidP="008115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15B0">
              <w:rPr>
                <w:rFonts w:ascii="Times New Roman" w:hAnsi="Times New Roman"/>
                <w:b/>
                <w:sz w:val="26"/>
                <w:szCs w:val="26"/>
              </w:rPr>
              <w:t>2  группа (от 51 до 200 работников, для номинации «Трудоустройство инвалидов» – от 51 до 100 работников)</w:t>
            </w:r>
          </w:p>
        </w:tc>
      </w:tr>
      <w:tr w:rsidR="009F496A" w:rsidRPr="008115B0" w:rsidTr="00EC14B1">
        <w:tc>
          <w:tcPr>
            <w:tcW w:w="673" w:type="dxa"/>
            <w:shd w:val="clear" w:color="auto" w:fill="FFFFFF" w:themeFill="background1"/>
          </w:tcPr>
          <w:p w:rsidR="009F496A" w:rsidRPr="008115B0" w:rsidRDefault="003C7C90" w:rsidP="008115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814" w:type="dxa"/>
            <w:shd w:val="clear" w:color="auto" w:fill="FFFFFF" w:themeFill="background1"/>
          </w:tcPr>
          <w:p w:rsidR="009F496A" w:rsidRPr="008115B0" w:rsidRDefault="00D83CD6" w:rsidP="008115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общеобразовательное учреждение</w:t>
            </w:r>
            <w:r w:rsidR="009F496A" w:rsidRPr="009F496A">
              <w:rPr>
                <w:rFonts w:ascii="Times New Roman" w:hAnsi="Times New Roman"/>
                <w:sz w:val="26"/>
                <w:szCs w:val="26"/>
              </w:rPr>
              <w:t xml:space="preserve"> «Анненская средняя общеобразовательная школа»</w:t>
            </w:r>
          </w:p>
        </w:tc>
        <w:tc>
          <w:tcPr>
            <w:tcW w:w="2552" w:type="dxa"/>
            <w:shd w:val="clear" w:color="auto" w:fill="FFFFFF" w:themeFill="background1"/>
          </w:tcPr>
          <w:p w:rsidR="009F496A" w:rsidRPr="008115B0" w:rsidRDefault="009F496A" w:rsidP="00FB6506">
            <w:pPr>
              <w:rPr>
                <w:rFonts w:ascii="Times New Roman" w:hAnsi="Times New Roman"/>
                <w:sz w:val="26"/>
                <w:szCs w:val="26"/>
              </w:rPr>
            </w:pPr>
            <w:r w:rsidRPr="008115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B6506">
              <w:rPr>
                <w:rFonts w:ascii="Times New Roman" w:hAnsi="Times New Roman"/>
                <w:sz w:val="26"/>
                <w:szCs w:val="26"/>
              </w:rPr>
              <w:t>Карталинский муниципальный район</w:t>
            </w:r>
          </w:p>
        </w:tc>
        <w:tc>
          <w:tcPr>
            <w:tcW w:w="3260" w:type="dxa"/>
            <w:shd w:val="clear" w:color="auto" w:fill="FFFFFF" w:themeFill="background1"/>
          </w:tcPr>
          <w:p w:rsidR="009F496A" w:rsidRPr="008115B0" w:rsidRDefault="009F496A" w:rsidP="008115B0">
            <w:pPr>
              <w:rPr>
                <w:rFonts w:ascii="Times New Roman" w:hAnsi="Times New Roman"/>
                <w:sz w:val="26"/>
                <w:szCs w:val="26"/>
              </w:rPr>
            </w:pPr>
            <w:r w:rsidRPr="008115B0">
              <w:rPr>
                <w:rFonts w:ascii="Times New Roman" w:hAnsi="Times New Roman"/>
                <w:sz w:val="26"/>
                <w:szCs w:val="26"/>
              </w:rPr>
              <w:t>Развитие коллективно-договорного регулирования в организациях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496A" w:rsidRPr="008115B0" w:rsidRDefault="009F496A" w:rsidP="008115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496A" w:rsidRPr="008115B0" w:rsidRDefault="009F496A" w:rsidP="008115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15B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9F496A" w:rsidRPr="008115B0" w:rsidTr="00EC14B1">
        <w:tc>
          <w:tcPr>
            <w:tcW w:w="673" w:type="dxa"/>
            <w:shd w:val="clear" w:color="auto" w:fill="FFFFFF" w:themeFill="background1"/>
          </w:tcPr>
          <w:p w:rsidR="009F496A" w:rsidRPr="008115B0" w:rsidRDefault="003C7C90" w:rsidP="008115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814" w:type="dxa"/>
            <w:shd w:val="clear" w:color="auto" w:fill="FFFFFF" w:themeFill="background1"/>
          </w:tcPr>
          <w:p w:rsidR="009F496A" w:rsidRPr="008115B0" w:rsidRDefault="00D83CD6" w:rsidP="008115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автономное общеобразовательное учреждение</w:t>
            </w:r>
            <w:r w:rsidR="009F496A" w:rsidRPr="009F496A">
              <w:rPr>
                <w:rFonts w:ascii="Times New Roman" w:hAnsi="Times New Roman"/>
                <w:sz w:val="26"/>
                <w:szCs w:val="26"/>
              </w:rPr>
              <w:t xml:space="preserve"> «Средняя общеобразовательная школа № 1 им. Ю.А. Гагарина»</w:t>
            </w:r>
          </w:p>
        </w:tc>
        <w:tc>
          <w:tcPr>
            <w:tcW w:w="2552" w:type="dxa"/>
            <w:shd w:val="clear" w:color="auto" w:fill="FFFFFF" w:themeFill="background1"/>
          </w:tcPr>
          <w:p w:rsidR="009F496A" w:rsidRPr="008115B0" w:rsidRDefault="00ED3429" w:rsidP="008115B0">
            <w:pPr>
              <w:rPr>
                <w:rFonts w:ascii="Times New Roman" w:hAnsi="Times New Roman"/>
                <w:sz w:val="26"/>
                <w:szCs w:val="26"/>
              </w:rPr>
            </w:pPr>
            <w:r w:rsidRPr="00ED3429">
              <w:rPr>
                <w:rFonts w:ascii="Times New Roman" w:hAnsi="Times New Roman"/>
                <w:sz w:val="26"/>
                <w:szCs w:val="26"/>
              </w:rPr>
              <w:t>Златоустовский городской округ</w:t>
            </w:r>
          </w:p>
        </w:tc>
        <w:tc>
          <w:tcPr>
            <w:tcW w:w="3260" w:type="dxa"/>
            <w:shd w:val="clear" w:color="auto" w:fill="FFFFFF" w:themeFill="background1"/>
          </w:tcPr>
          <w:p w:rsidR="009F496A" w:rsidRPr="008115B0" w:rsidRDefault="009F496A" w:rsidP="008115B0">
            <w:pPr>
              <w:rPr>
                <w:rFonts w:ascii="Times New Roman" w:hAnsi="Times New Roman"/>
                <w:sz w:val="26"/>
                <w:szCs w:val="26"/>
              </w:rPr>
            </w:pPr>
            <w:r w:rsidRPr="008115B0">
              <w:rPr>
                <w:rFonts w:ascii="Times New Roman" w:hAnsi="Times New Roman"/>
                <w:sz w:val="26"/>
                <w:szCs w:val="26"/>
              </w:rPr>
              <w:t>Развитие коллективно-договорного регулирования в организациях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496A" w:rsidRPr="008115B0" w:rsidRDefault="009F496A" w:rsidP="009F49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496A" w:rsidRPr="008115B0" w:rsidRDefault="009F496A" w:rsidP="008115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9F496A" w:rsidRPr="008115B0" w:rsidTr="00EC14B1">
        <w:tc>
          <w:tcPr>
            <w:tcW w:w="673" w:type="dxa"/>
            <w:shd w:val="clear" w:color="auto" w:fill="FFFFFF" w:themeFill="background1"/>
          </w:tcPr>
          <w:p w:rsidR="009F496A" w:rsidRDefault="003C7C90" w:rsidP="00811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5814" w:type="dxa"/>
            <w:shd w:val="clear" w:color="auto" w:fill="FFFFFF" w:themeFill="background1"/>
          </w:tcPr>
          <w:p w:rsidR="009F496A" w:rsidRPr="009F496A" w:rsidRDefault="00D83CD6" w:rsidP="008115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Государственное бюджетное учреждение здравоохранения </w:t>
            </w:r>
            <w:r w:rsidR="009F496A" w:rsidRPr="009F496A">
              <w:rPr>
                <w:rFonts w:ascii="Times New Roman" w:hAnsi="Times New Roman"/>
                <w:sz w:val="26"/>
                <w:szCs w:val="26"/>
              </w:rPr>
              <w:t xml:space="preserve"> «Стом</w:t>
            </w:r>
            <w:r w:rsidR="00B45999">
              <w:rPr>
                <w:rFonts w:ascii="Times New Roman" w:hAnsi="Times New Roman"/>
                <w:sz w:val="26"/>
                <w:szCs w:val="26"/>
              </w:rPr>
              <w:t>атологическая поликлиника  г.</w:t>
            </w:r>
            <w:r w:rsidR="009F496A" w:rsidRPr="009F496A">
              <w:rPr>
                <w:rFonts w:ascii="Times New Roman" w:hAnsi="Times New Roman"/>
                <w:sz w:val="26"/>
                <w:szCs w:val="26"/>
              </w:rPr>
              <w:t xml:space="preserve"> Копейск»</w:t>
            </w:r>
          </w:p>
        </w:tc>
        <w:tc>
          <w:tcPr>
            <w:tcW w:w="2552" w:type="dxa"/>
            <w:shd w:val="clear" w:color="auto" w:fill="FFFFFF" w:themeFill="background1"/>
          </w:tcPr>
          <w:p w:rsidR="009F496A" w:rsidRPr="009F496A" w:rsidRDefault="009F496A" w:rsidP="008115B0">
            <w:pPr>
              <w:rPr>
                <w:rFonts w:ascii="Times New Roman" w:hAnsi="Times New Roman"/>
                <w:sz w:val="26"/>
                <w:szCs w:val="26"/>
              </w:rPr>
            </w:pPr>
            <w:r w:rsidRPr="009F496A">
              <w:rPr>
                <w:rFonts w:ascii="Times New Roman" w:hAnsi="Times New Roman"/>
                <w:sz w:val="26"/>
                <w:szCs w:val="26"/>
              </w:rPr>
              <w:t>Копейский городской округ</w:t>
            </w:r>
          </w:p>
        </w:tc>
        <w:tc>
          <w:tcPr>
            <w:tcW w:w="3260" w:type="dxa"/>
            <w:shd w:val="clear" w:color="auto" w:fill="FFFFFF" w:themeFill="background1"/>
          </w:tcPr>
          <w:p w:rsidR="009F496A" w:rsidRPr="009F496A" w:rsidRDefault="009F496A" w:rsidP="008115B0">
            <w:pPr>
              <w:rPr>
                <w:rFonts w:ascii="Times New Roman" w:hAnsi="Times New Roman"/>
                <w:sz w:val="26"/>
                <w:szCs w:val="26"/>
              </w:rPr>
            </w:pPr>
            <w:r w:rsidRPr="009F496A">
              <w:rPr>
                <w:rFonts w:ascii="Times New Roman" w:hAnsi="Times New Roman"/>
                <w:sz w:val="26"/>
                <w:szCs w:val="26"/>
              </w:rPr>
              <w:t>Развитие коллективно-договорного регулирования в организациях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496A" w:rsidRPr="008115B0" w:rsidRDefault="009F496A" w:rsidP="008115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496A" w:rsidRPr="009F496A" w:rsidRDefault="009F496A" w:rsidP="008115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496A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9F496A" w:rsidRPr="008115B0" w:rsidTr="001D1CB5">
        <w:tc>
          <w:tcPr>
            <w:tcW w:w="15417" w:type="dxa"/>
            <w:gridSpan w:val="6"/>
          </w:tcPr>
          <w:p w:rsidR="009F496A" w:rsidRPr="008115B0" w:rsidRDefault="009F496A" w:rsidP="008115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15B0">
              <w:rPr>
                <w:rFonts w:ascii="Times New Roman" w:hAnsi="Times New Roman"/>
                <w:b/>
                <w:sz w:val="26"/>
                <w:szCs w:val="26"/>
              </w:rPr>
              <w:t>3 группа (свыше 200 работников, для номинации «Трудоустройство инвалидов» - свыше 100 работников)</w:t>
            </w:r>
          </w:p>
        </w:tc>
      </w:tr>
      <w:tr w:rsidR="009F496A" w:rsidRPr="008115B0" w:rsidTr="00EC14B1">
        <w:trPr>
          <w:trHeight w:val="527"/>
        </w:trPr>
        <w:tc>
          <w:tcPr>
            <w:tcW w:w="673" w:type="dxa"/>
            <w:shd w:val="clear" w:color="auto" w:fill="FFFFFF" w:themeFill="background1"/>
          </w:tcPr>
          <w:p w:rsidR="009F496A" w:rsidRDefault="003C7C90" w:rsidP="00811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814" w:type="dxa"/>
            <w:shd w:val="clear" w:color="auto" w:fill="FFFFFF" w:themeFill="background1"/>
          </w:tcPr>
          <w:p w:rsidR="009F496A" w:rsidRPr="009F496A" w:rsidRDefault="005711C5" w:rsidP="008115B0">
            <w:pPr>
              <w:rPr>
                <w:rFonts w:ascii="Times New Roman" w:hAnsi="Times New Roman"/>
                <w:sz w:val="26"/>
                <w:szCs w:val="26"/>
              </w:rPr>
            </w:pPr>
            <w:r w:rsidRPr="005711C5">
              <w:rPr>
                <w:rFonts w:ascii="Times New Roman" w:hAnsi="Times New Roman"/>
                <w:sz w:val="26"/>
                <w:szCs w:val="26"/>
              </w:rPr>
              <w:t>Муниципальное  автономное учреждение дополнительного образования «Дворец пионеров и школьников им. Н.К. Крупской»</w:t>
            </w:r>
          </w:p>
        </w:tc>
        <w:tc>
          <w:tcPr>
            <w:tcW w:w="2552" w:type="dxa"/>
            <w:shd w:val="clear" w:color="auto" w:fill="FFFFFF" w:themeFill="background1"/>
          </w:tcPr>
          <w:p w:rsidR="009F496A" w:rsidRPr="00FB6506" w:rsidRDefault="005711C5" w:rsidP="008115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Челябинский </w:t>
            </w:r>
            <w:r w:rsidR="00FB6506" w:rsidRPr="00FB6506">
              <w:rPr>
                <w:rFonts w:ascii="Times New Roman" w:hAnsi="Times New Roman"/>
                <w:sz w:val="26"/>
                <w:szCs w:val="26"/>
              </w:rPr>
              <w:t>городской округ</w:t>
            </w:r>
          </w:p>
        </w:tc>
        <w:tc>
          <w:tcPr>
            <w:tcW w:w="3260" w:type="dxa"/>
            <w:shd w:val="clear" w:color="auto" w:fill="FFFFFF" w:themeFill="background1"/>
          </w:tcPr>
          <w:p w:rsidR="009F496A" w:rsidRPr="009F496A" w:rsidRDefault="009F496A" w:rsidP="008115B0">
            <w:pPr>
              <w:rPr>
                <w:rFonts w:ascii="Times New Roman" w:hAnsi="Times New Roman"/>
                <w:sz w:val="26"/>
                <w:szCs w:val="26"/>
              </w:rPr>
            </w:pPr>
            <w:r w:rsidRPr="009F496A">
              <w:rPr>
                <w:rFonts w:ascii="Times New Roman" w:hAnsi="Times New Roman"/>
                <w:sz w:val="26"/>
                <w:szCs w:val="26"/>
              </w:rPr>
              <w:t>Развитие коллективно-договорного регулирования в организациях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496A" w:rsidRPr="008115B0" w:rsidRDefault="005711C5" w:rsidP="008115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496A" w:rsidRPr="008115B0" w:rsidRDefault="005711C5" w:rsidP="008115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9F496A" w:rsidRPr="008115B0" w:rsidTr="00EC14B1">
        <w:trPr>
          <w:trHeight w:val="527"/>
        </w:trPr>
        <w:tc>
          <w:tcPr>
            <w:tcW w:w="673" w:type="dxa"/>
            <w:shd w:val="clear" w:color="auto" w:fill="FFFFFF" w:themeFill="background1"/>
          </w:tcPr>
          <w:p w:rsidR="009F496A" w:rsidRPr="008115B0" w:rsidRDefault="003C7C90" w:rsidP="008115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814" w:type="dxa"/>
            <w:shd w:val="clear" w:color="auto" w:fill="FFFFFF" w:themeFill="background1"/>
          </w:tcPr>
          <w:p w:rsidR="009F496A" w:rsidRPr="008115B0" w:rsidRDefault="009F496A" w:rsidP="008115B0">
            <w:pPr>
              <w:rPr>
                <w:rFonts w:ascii="Times New Roman" w:hAnsi="Times New Roman"/>
                <w:sz w:val="26"/>
                <w:szCs w:val="26"/>
              </w:rPr>
            </w:pPr>
            <w:r w:rsidRPr="008115B0">
              <w:rPr>
                <w:rFonts w:ascii="Times New Roman" w:hAnsi="Times New Roman"/>
                <w:sz w:val="26"/>
                <w:szCs w:val="26"/>
              </w:rPr>
              <w:t>Государственное бюджетное образовательное учреждение профессиональная образовательная организация "Златоустовский техникум технологий и экономики"</w:t>
            </w:r>
          </w:p>
        </w:tc>
        <w:tc>
          <w:tcPr>
            <w:tcW w:w="2552" w:type="dxa"/>
            <w:shd w:val="clear" w:color="auto" w:fill="FFFFFF" w:themeFill="background1"/>
          </w:tcPr>
          <w:p w:rsidR="009F496A" w:rsidRPr="008115B0" w:rsidRDefault="009F496A" w:rsidP="008115B0">
            <w:pPr>
              <w:rPr>
                <w:rFonts w:ascii="Times New Roman" w:hAnsi="Times New Roman"/>
                <w:sz w:val="26"/>
                <w:szCs w:val="26"/>
              </w:rPr>
            </w:pPr>
            <w:r w:rsidRPr="008115B0">
              <w:rPr>
                <w:rFonts w:ascii="Times New Roman" w:hAnsi="Times New Roman"/>
                <w:sz w:val="26"/>
                <w:szCs w:val="26"/>
              </w:rPr>
              <w:t>Златоустовский городской округ</w:t>
            </w:r>
          </w:p>
        </w:tc>
        <w:tc>
          <w:tcPr>
            <w:tcW w:w="3260" w:type="dxa"/>
            <w:shd w:val="clear" w:color="auto" w:fill="FFFFFF" w:themeFill="background1"/>
          </w:tcPr>
          <w:p w:rsidR="009F496A" w:rsidRPr="008115B0" w:rsidRDefault="009F496A" w:rsidP="008115B0">
            <w:pPr>
              <w:rPr>
                <w:rFonts w:ascii="Times New Roman" w:hAnsi="Times New Roman"/>
                <w:sz w:val="26"/>
                <w:szCs w:val="26"/>
              </w:rPr>
            </w:pPr>
            <w:r w:rsidRPr="008115B0">
              <w:rPr>
                <w:rFonts w:ascii="Times New Roman" w:hAnsi="Times New Roman"/>
                <w:sz w:val="26"/>
                <w:szCs w:val="26"/>
              </w:rPr>
              <w:t>Развитие коллективно-договорного регулирования в организациях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496A" w:rsidRPr="008115B0" w:rsidRDefault="009F496A" w:rsidP="008115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496A" w:rsidRPr="008115B0" w:rsidRDefault="009F496A" w:rsidP="008115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9F496A" w:rsidRPr="008115B0" w:rsidTr="001D1CB5">
        <w:trPr>
          <w:trHeight w:val="240"/>
        </w:trPr>
        <w:tc>
          <w:tcPr>
            <w:tcW w:w="15417" w:type="dxa"/>
            <w:gridSpan w:val="6"/>
          </w:tcPr>
          <w:p w:rsidR="009F496A" w:rsidRPr="008115B0" w:rsidRDefault="009F496A" w:rsidP="008115B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115B0">
              <w:rPr>
                <w:rFonts w:ascii="Times New Roman" w:hAnsi="Times New Roman"/>
                <w:b/>
                <w:sz w:val="26"/>
                <w:szCs w:val="26"/>
              </w:rPr>
              <w:t>Внебюджетная сфера</w:t>
            </w:r>
          </w:p>
        </w:tc>
      </w:tr>
      <w:tr w:rsidR="009F496A" w:rsidRPr="008115B0" w:rsidTr="001D1CB5">
        <w:trPr>
          <w:trHeight w:val="268"/>
        </w:trPr>
        <w:tc>
          <w:tcPr>
            <w:tcW w:w="15417" w:type="dxa"/>
            <w:gridSpan w:val="6"/>
          </w:tcPr>
          <w:p w:rsidR="009F496A" w:rsidRPr="008115B0" w:rsidRDefault="00E41E9B" w:rsidP="008115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1E9B">
              <w:rPr>
                <w:rFonts w:ascii="Times New Roman" w:hAnsi="Times New Roman"/>
                <w:b/>
                <w:sz w:val="26"/>
                <w:szCs w:val="26"/>
              </w:rPr>
              <w:t>3 группа (от 301 до 1000 работников, для номинации «Трудоустройство инвалидов» - свыше 100 работников)</w:t>
            </w:r>
          </w:p>
        </w:tc>
      </w:tr>
      <w:tr w:rsidR="00E41E9B" w:rsidRPr="008115B0" w:rsidTr="00EC14B1">
        <w:trPr>
          <w:trHeight w:val="297"/>
        </w:trPr>
        <w:tc>
          <w:tcPr>
            <w:tcW w:w="673" w:type="dxa"/>
            <w:shd w:val="clear" w:color="auto" w:fill="FFFFFF" w:themeFill="background1"/>
          </w:tcPr>
          <w:p w:rsidR="00E41E9B" w:rsidRDefault="003C7C90" w:rsidP="00811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814" w:type="dxa"/>
            <w:shd w:val="clear" w:color="auto" w:fill="FFFFFF" w:themeFill="background1"/>
          </w:tcPr>
          <w:p w:rsidR="00E41E9B" w:rsidRPr="00FB6506" w:rsidRDefault="00944E04" w:rsidP="008115B0">
            <w:pPr>
              <w:rPr>
                <w:rFonts w:ascii="Times New Roman" w:hAnsi="Times New Roman"/>
                <w:sz w:val="26"/>
                <w:szCs w:val="26"/>
              </w:rPr>
            </w:pPr>
            <w:r w:rsidRPr="00944E04">
              <w:rPr>
                <w:rFonts w:ascii="Times New Roman" w:hAnsi="Times New Roman"/>
                <w:sz w:val="26"/>
                <w:szCs w:val="26"/>
              </w:rPr>
              <w:t>Челябинский завод железобетонных шпал-филиал АО "БетЭлТранс"</w:t>
            </w:r>
          </w:p>
        </w:tc>
        <w:tc>
          <w:tcPr>
            <w:tcW w:w="2552" w:type="dxa"/>
            <w:shd w:val="clear" w:color="auto" w:fill="FFFFFF" w:themeFill="background1"/>
          </w:tcPr>
          <w:p w:rsidR="00E41E9B" w:rsidRPr="008115B0" w:rsidRDefault="00944E04" w:rsidP="00927E2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Челябинский</w:t>
            </w:r>
            <w:r w:rsidR="00E41E9B" w:rsidRPr="008115B0">
              <w:rPr>
                <w:rFonts w:ascii="Times New Roman" w:hAnsi="Times New Roman"/>
                <w:sz w:val="26"/>
                <w:szCs w:val="26"/>
              </w:rPr>
              <w:t xml:space="preserve"> городской округ</w:t>
            </w:r>
          </w:p>
          <w:p w:rsidR="00E41E9B" w:rsidRPr="008115B0" w:rsidRDefault="00E41E9B" w:rsidP="00927E2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E41E9B" w:rsidRPr="008115B0" w:rsidRDefault="00E41E9B" w:rsidP="00927E27">
            <w:pPr>
              <w:rPr>
                <w:rFonts w:ascii="Times New Roman" w:hAnsi="Times New Roman"/>
                <w:sz w:val="26"/>
                <w:szCs w:val="26"/>
              </w:rPr>
            </w:pPr>
            <w:r w:rsidRPr="008115B0">
              <w:rPr>
                <w:rFonts w:ascii="Times New Roman" w:hAnsi="Times New Roman"/>
                <w:sz w:val="26"/>
                <w:szCs w:val="26"/>
              </w:rPr>
              <w:t>Развитие коллективно-договорного регулирования в организациях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41E9B" w:rsidRPr="00E41E9B" w:rsidRDefault="00E41E9B" w:rsidP="008115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E9B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41E9B" w:rsidRPr="00E41E9B" w:rsidRDefault="00E41E9B" w:rsidP="008115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1E9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E41E9B" w:rsidRPr="008115B0" w:rsidTr="00EC14B1">
        <w:trPr>
          <w:trHeight w:val="297"/>
        </w:trPr>
        <w:tc>
          <w:tcPr>
            <w:tcW w:w="673" w:type="dxa"/>
            <w:shd w:val="clear" w:color="auto" w:fill="FFFFFF" w:themeFill="background1"/>
          </w:tcPr>
          <w:p w:rsidR="00E41E9B" w:rsidRDefault="003C7C90" w:rsidP="00811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814" w:type="dxa"/>
            <w:shd w:val="clear" w:color="auto" w:fill="FFFFFF" w:themeFill="background1"/>
          </w:tcPr>
          <w:p w:rsidR="00E41E9B" w:rsidRPr="008115B0" w:rsidRDefault="00944E04" w:rsidP="00927E27">
            <w:pPr>
              <w:rPr>
                <w:rFonts w:ascii="Times New Roman" w:hAnsi="Times New Roman"/>
                <w:sz w:val="26"/>
                <w:szCs w:val="26"/>
              </w:rPr>
            </w:pPr>
            <w:r w:rsidRPr="00944E04">
              <w:rPr>
                <w:rFonts w:ascii="Times New Roman" w:hAnsi="Times New Roman"/>
                <w:sz w:val="26"/>
                <w:szCs w:val="26"/>
              </w:rPr>
              <w:t>АО «Горэлектросеть»</w:t>
            </w:r>
          </w:p>
        </w:tc>
        <w:tc>
          <w:tcPr>
            <w:tcW w:w="2552" w:type="dxa"/>
            <w:shd w:val="clear" w:color="auto" w:fill="FFFFFF" w:themeFill="background1"/>
          </w:tcPr>
          <w:p w:rsidR="00E41E9B" w:rsidRPr="008115B0" w:rsidRDefault="00944E04" w:rsidP="00927E2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Магнитогорский</w:t>
            </w:r>
            <w:r w:rsidR="00E41E9B" w:rsidRPr="008115B0">
              <w:rPr>
                <w:rFonts w:ascii="Times New Roman" w:hAnsi="Times New Roman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3260" w:type="dxa"/>
            <w:shd w:val="clear" w:color="auto" w:fill="FFFFFF" w:themeFill="background1"/>
          </w:tcPr>
          <w:p w:rsidR="00E41E9B" w:rsidRPr="008115B0" w:rsidRDefault="00E41E9B" w:rsidP="00927E27">
            <w:pPr>
              <w:rPr>
                <w:rFonts w:ascii="Times New Roman" w:hAnsi="Times New Roman"/>
                <w:sz w:val="26"/>
                <w:szCs w:val="26"/>
              </w:rPr>
            </w:pPr>
            <w:r w:rsidRPr="008115B0">
              <w:rPr>
                <w:rFonts w:ascii="Times New Roman" w:hAnsi="Times New Roman"/>
                <w:sz w:val="26"/>
                <w:szCs w:val="26"/>
              </w:rPr>
              <w:t>Развитие коллективно-договорного регулирования в организациях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41E9B" w:rsidRPr="00E41E9B" w:rsidRDefault="00E41E9B" w:rsidP="008115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E9B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41E9B" w:rsidRPr="00E41E9B" w:rsidRDefault="00E41E9B" w:rsidP="008115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1E9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E41E9B" w:rsidRPr="008115B0" w:rsidTr="00EC14B1">
        <w:trPr>
          <w:trHeight w:val="297"/>
        </w:trPr>
        <w:tc>
          <w:tcPr>
            <w:tcW w:w="673" w:type="dxa"/>
            <w:shd w:val="clear" w:color="auto" w:fill="FFFFFF" w:themeFill="background1"/>
          </w:tcPr>
          <w:p w:rsidR="00E41E9B" w:rsidRPr="008115B0" w:rsidRDefault="003C7C90" w:rsidP="008115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814" w:type="dxa"/>
            <w:shd w:val="clear" w:color="auto" w:fill="FFFFFF" w:themeFill="background1"/>
          </w:tcPr>
          <w:p w:rsidR="00E41E9B" w:rsidRPr="008115B0" w:rsidRDefault="00E41E9B" w:rsidP="008115B0">
            <w:pPr>
              <w:rPr>
                <w:rFonts w:ascii="Times New Roman" w:hAnsi="Times New Roman"/>
                <w:sz w:val="26"/>
                <w:szCs w:val="26"/>
              </w:rPr>
            </w:pPr>
            <w:r w:rsidRPr="008115B0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"Курс"</w:t>
            </w:r>
          </w:p>
        </w:tc>
        <w:tc>
          <w:tcPr>
            <w:tcW w:w="2552" w:type="dxa"/>
            <w:shd w:val="clear" w:color="auto" w:fill="FFFFFF" w:themeFill="background1"/>
          </w:tcPr>
          <w:p w:rsidR="00E41E9B" w:rsidRPr="008115B0" w:rsidRDefault="00E41E9B" w:rsidP="008115B0">
            <w:pPr>
              <w:rPr>
                <w:rFonts w:ascii="Times New Roman" w:hAnsi="Times New Roman"/>
                <w:sz w:val="26"/>
                <w:szCs w:val="26"/>
              </w:rPr>
            </w:pPr>
            <w:r w:rsidRPr="008115B0">
              <w:rPr>
                <w:rFonts w:ascii="Times New Roman" w:hAnsi="Times New Roman"/>
                <w:sz w:val="26"/>
                <w:szCs w:val="26"/>
              </w:rPr>
              <w:t>Магнитогорский городской округ</w:t>
            </w:r>
          </w:p>
        </w:tc>
        <w:tc>
          <w:tcPr>
            <w:tcW w:w="3260" w:type="dxa"/>
            <w:shd w:val="clear" w:color="auto" w:fill="FFFFFF" w:themeFill="background1"/>
          </w:tcPr>
          <w:p w:rsidR="00E41E9B" w:rsidRPr="008115B0" w:rsidRDefault="00E41E9B" w:rsidP="008115B0">
            <w:pPr>
              <w:rPr>
                <w:rFonts w:ascii="Times New Roman" w:hAnsi="Times New Roman"/>
                <w:sz w:val="26"/>
                <w:szCs w:val="26"/>
              </w:rPr>
            </w:pPr>
            <w:r w:rsidRPr="008115B0">
              <w:rPr>
                <w:rFonts w:ascii="Times New Roman" w:hAnsi="Times New Roman"/>
                <w:sz w:val="26"/>
                <w:szCs w:val="26"/>
              </w:rPr>
              <w:t>Развитие коллективно-договорного регулирования в организациях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41E9B" w:rsidRPr="00E41E9B" w:rsidRDefault="00E41E9B" w:rsidP="008115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E9B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41E9B" w:rsidRPr="00E41E9B" w:rsidRDefault="00E41E9B" w:rsidP="008115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1E9B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E41E9B" w:rsidRPr="008115B0" w:rsidTr="001D1CB5">
        <w:trPr>
          <w:trHeight w:val="287"/>
        </w:trPr>
        <w:tc>
          <w:tcPr>
            <w:tcW w:w="15417" w:type="dxa"/>
            <w:gridSpan w:val="6"/>
          </w:tcPr>
          <w:p w:rsidR="00E41E9B" w:rsidRPr="008115B0" w:rsidRDefault="00E41E9B" w:rsidP="008115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15B0">
              <w:rPr>
                <w:rFonts w:ascii="Times New Roman" w:hAnsi="Times New Roman"/>
                <w:b/>
                <w:sz w:val="26"/>
                <w:szCs w:val="26"/>
              </w:rPr>
              <w:t>4 группа (свыше 1000 работников)</w:t>
            </w:r>
          </w:p>
        </w:tc>
      </w:tr>
      <w:tr w:rsidR="00E41E9B" w:rsidRPr="008115B0" w:rsidTr="00EC14B1">
        <w:trPr>
          <w:trHeight w:val="553"/>
        </w:trPr>
        <w:tc>
          <w:tcPr>
            <w:tcW w:w="673" w:type="dxa"/>
          </w:tcPr>
          <w:p w:rsidR="00E41E9B" w:rsidRPr="008115B0" w:rsidRDefault="00E41E9B" w:rsidP="008115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C7C9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14" w:type="dxa"/>
          </w:tcPr>
          <w:p w:rsidR="00E41E9B" w:rsidRPr="008115B0" w:rsidRDefault="00B45999" w:rsidP="008115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ОА</w:t>
            </w:r>
            <w:r w:rsidR="00E41E9B" w:rsidRPr="00E41E9B">
              <w:rPr>
                <w:rFonts w:ascii="Times New Roman" w:hAnsi="Times New Roman"/>
                <w:sz w:val="26"/>
                <w:szCs w:val="26"/>
              </w:rPr>
              <w:t>О «ММК-МИТИЗ»</w:t>
            </w:r>
          </w:p>
        </w:tc>
        <w:tc>
          <w:tcPr>
            <w:tcW w:w="2552" w:type="dxa"/>
          </w:tcPr>
          <w:p w:rsidR="00E41E9B" w:rsidRPr="008115B0" w:rsidRDefault="00E41E9B" w:rsidP="008115B0">
            <w:pPr>
              <w:rPr>
                <w:rFonts w:ascii="Times New Roman" w:hAnsi="Times New Roman"/>
                <w:sz w:val="26"/>
                <w:szCs w:val="26"/>
              </w:rPr>
            </w:pPr>
            <w:r w:rsidRPr="00E41E9B">
              <w:rPr>
                <w:rFonts w:ascii="Times New Roman" w:hAnsi="Times New Roman"/>
                <w:sz w:val="26"/>
                <w:szCs w:val="26"/>
              </w:rPr>
              <w:t>Магнитогорский городской округ</w:t>
            </w:r>
          </w:p>
        </w:tc>
        <w:tc>
          <w:tcPr>
            <w:tcW w:w="3260" w:type="dxa"/>
          </w:tcPr>
          <w:p w:rsidR="00E41E9B" w:rsidRPr="008115B0" w:rsidRDefault="00E41E9B" w:rsidP="008115B0">
            <w:pPr>
              <w:rPr>
                <w:rFonts w:ascii="Times New Roman" w:hAnsi="Times New Roman"/>
                <w:sz w:val="26"/>
                <w:szCs w:val="26"/>
              </w:rPr>
            </w:pPr>
            <w:r w:rsidRPr="00E41E9B">
              <w:rPr>
                <w:rFonts w:ascii="Times New Roman" w:hAnsi="Times New Roman"/>
                <w:sz w:val="26"/>
                <w:szCs w:val="26"/>
              </w:rPr>
              <w:t xml:space="preserve">Развитие коллективно-договорного </w:t>
            </w:r>
            <w:r w:rsidRPr="00E41E9B">
              <w:rPr>
                <w:rFonts w:ascii="Times New Roman" w:hAnsi="Times New Roman"/>
                <w:sz w:val="26"/>
                <w:szCs w:val="26"/>
              </w:rPr>
              <w:lastRenderedPageBreak/>
              <w:t>регулирования в организациях</w:t>
            </w:r>
          </w:p>
        </w:tc>
        <w:tc>
          <w:tcPr>
            <w:tcW w:w="1559" w:type="dxa"/>
            <w:vAlign w:val="center"/>
          </w:tcPr>
          <w:p w:rsidR="00E41E9B" w:rsidRPr="008115B0" w:rsidRDefault="00E41E9B" w:rsidP="008115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209</w:t>
            </w:r>
          </w:p>
        </w:tc>
        <w:tc>
          <w:tcPr>
            <w:tcW w:w="1559" w:type="dxa"/>
            <w:vAlign w:val="center"/>
          </w:tcPr>
          <w:p w:rsidR="00E41E9B" w:rsidRPr="008115B0" w:rsidRDefault="00E41E9B" w:rsidP="008115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E41E9B" w:rsidRPr="008115B0" w:rsidTr="00EC14B1">
        <w:trPr>
          <w:trHeight w:val="553"/>
        </w:trPr>
        <w:tc>
          <w:tcPr>
            <w:tcW w:w="673" w:type="dxa"/>
          </w:tcPr>
          <w:p w:rsidR="00E41E9B" w:rsidRPr="008115B0" w:rsidRDefault="00E41E9B" w:rsidP="008115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3C7C9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814" w:type="dxa"/>
          </w:tcPr>
          <w:p w:rsidR="00E41E9B" w:rsidRPr="008115B0" w:rsidRDefault="00E41E9B" w:rsidP="008115B0">
            <w:pPr>
              <w:rPr>
                <w:rFonts w:ascii="Times New Roman" w:hAnsi="Times New Roman"/>
                <w:sz w:val="26"/>
                <w:szCs w:val="26"/>
              </w:rPr>
            </w:pPr>
            <w:r w:rsidRPr="00E41E9B">
              <w:rPr>
                <w:rFonts w:ascii="Times New Roman" w:hAnsi="Times New Roman"/>
                <w:sz w:val="26"/>
                <w:szCs w:val="26"/>
              </w:rPr>
              <w:t>АО «Первый хлебокомбинат</w:t>
            </w:r>
            <w:r w:rsidR="00ED342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E41E9B" w:rsidRPr="008115B0" w:rsidRDefault="00E41E9B" w:rsidP="008115B0">
            <w:pPr>
              <w:rPr>
                <w:rFonts w:ascii="Times New Roman" w:hAnsi="Times New Roman"/>
                <w:sz w:val="26"/>
                <w:szCs w:val="26"/>
              </w:rPr>
            </w:pPr>
            <w:r w:rsidRPr="00E41E9B">
              <w:rPr>
                <w:rFonts w:ascii="Times New Roman" w:hAnsi="Times New Roman"/>
                <w:sz w:val="26"/>
                <w:szCs w:val="26"/>
              </w:rPr>
              <w:t>Челябинский городской округ</w:t>
            </w:r>
          </w:p>
        </w:tc>
        <w:tc>
          <w:tcPr>
            <w:tcW w:w="3260" w:type="dxa"/>
          </w:tcPr>
          <w:p w:rsidR="00E41E9B" w:rsidRPr="008115B0" w:rsidRDefault="00E41E9B" w:rsidP="008115B0">
            <w:pPr>
              <w:rPr>
                <w:rFonts w:ascii="Times New Roman" w:hAnsi="Times New Roman"/>
                <w:sz w:val="26"/>
                <w:szCs w:val="26"/>
              </w:rPr>
            </w:pPr>
            <w:r w:rsidRPr="00E41E9B">
              <w:rPr>
                <w:rFonts w:ascii="Times New Roman" w:hAnsi="Times New Roman"/>
                <w:sz w:val="26"/>
                <w:szCs w:val="26"/>
              </w:rPr>
              <w:t>Развитие коллективно-договорного регулирования в организациях</w:t>
            </w:r>
          </w:p>
        </w:tc>
        <w:tc>
          <w:tcPr>
            <w:tcW w:w="1559" w:type="dxa"/>
            <w:vAlign w:val="center"/>
          </w:tcPr>
          <w:p w:rsidR="00E41E9B" w:rsidRPr="008115B0" w:rsidRDefault="00E41E9B" w:rsidP="008115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165</w:t>
            </w:r>
          </w:p>
        </w:tc>
        <w:tc>
          <w:tcPr>
            <w:tcW w:w="1559" w:type="dxa"/>
            <w:vAlign w:val="center"/>
          </w:tcPr>
          <w:p w:rsidR="00E41E9B" w:rsidRPr="008115B0" w:rsidRDefault="00E41E9B" w:rsidP="008115B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</w:tbl>
    <w:p w:rsidR="004F59E7" w:rsidRDefault="004F59E7" w:rsidP="008E68D8">
      <w:pPr>
        <w:pStyle w:val="a7"/>
        <w:tabs>
          <w:tab w:val="num" w:pos="720"/>
        </w:tabs>
        <w:ind w:left="0"/>
        <w:jc w:val="both"/>
        <w:outlineLvl w:val="0"/>
        <w:rPr>
          <w:sz w:val="26"/>
          <w:szCs w:val="26"/>
        </w:rPr>
      </w:pPr>
    </w:p>
    <w:p w:rsidR="00D37135" w:rsidRDefault="00D37135" w:rsidP="001A59ED">
      <w:pPr>
        <w:spacing w:after="200"/>
        <w:jc w:val="center"/>
        <w:rPr>
          <w:rFonts w:eastAsia="Calibri"/>
          <w:b/>
          <w:sz w:val="26"/>
          <w:szCs w:val="26"/>
          <w:lang w:eastAsia="en-US"/>
        </w:rPr>
      </w:pPr>
    </w:p>
    <w:p w:rsidR="001A59ED" w:rsidRPr="008115B0" w:rsidRDefault="00D37135" w:rsidP="001A59ED">
      <w:pPr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В</w:t>
      </w:r>
      <w:r w:rsidR="001A59ED">
        <w:rPr>
          <w:rFonts w:eastAsia="Calibri"/>
          <w:b/>
          <w:sz w:val="26"/>
          <w:szCs w:val="26"/>
          <w:lang w:eastAsia="en-US"/>
        </w:rPr>
        <w:t xml:space="preserve"> номинации «</w:t>
      </w:r>
      <w:r w:rsidR="001A59ED" w:rsidRPr="001A59ED">
        <w:rPr>
          <w:rFonts w:eastAsia="Calibri"/>
          <w:b/>
          <w:sz w:val="26"/>
          <w:szCs w:val="26"/>
          <w:lang w:eastAsia="en-US"/>
        </w:rPr>
        <w:t>Организация работ по условиям и охране труда</w:t>
      </w:r>
      <w:r w:rsidR="001A59ED">
        <w:rPr>
          <w:rFonts w:eastAsia="Calibri"/>
          <w:b/>
          <w:sz w:val="26"/>
          <w:szCs w:val="26"/>
          <w:lang w:eastAsia="en-US"/>
        </w:rPr>
        <w:t>»</w:t>
      </w:r>
    </w:p>
    <w:tbl>
      <w:tblPr>
        <w:tblStyle w:val="4"/>
        <w:tblW w:w="15417" w:type="dxa"/>
        <w:tblLayout w:type="fixed"/>
        <w:tblLook w:val="04A0" w:firstRow="1" w:lastRow="0" w:firstColumn="1" w:lastColumn="0" w:noHBand="0" w:noVBand="1"/>
      </w:tblPr>
      <w:tblGrid>
        <w:gridCol w:w="673"/>
        <w:gridCol w:w="5814"/>
        <w:gridCol w:w="2552"/>
        <w:gridCol w:w="3260"/>
        <w:gridCol w:w="1559"/>
        <w:gridCol w:w="1559"/>
      </w:tblGrid>
      <w:tr w:rsidR="001A59ED" w:rsidRPr="00076FC5" w:rsidTr="00294DB5">
        <w:trPr>
          <w:trHeight w:val="767"/>
        </w:trPr>
        <w:tc>
          <w:tcPr>
            <w:tcW w:w="673" w:type="dxa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076FC5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814" w:type="dxa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076FC5">
              <w:rPr>
                <w:rFonts w:ascii="Times New Roman" w:hAnsi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552" w:type="dxa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076FC5">
              <w:rPr>
                <w:rFonts w:ascii="Times New Roman" w:hAnsi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3260" w:type="dxa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076FC5">
              <w:rPr>
                <w:rFonts w:ascii="Times New Roman" w:hAnsi="Times New Roman"/>
                <w:sz w:val="26"/>
                <w:szCs w:val="26"/>
              </w:rPr>
              <w:t>Номинация</w:t>
            </w:r>
          </w:p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076FC5">
              <w:rPr>
                <w:rFonts w:ascii="Times New Roman" w:hAnsi="Times New Roman"/>
                <w:sz w:val="26"/>
                <w:szCs w:val="26"/>
              </w:rPr>
              <w:t>Количество баллов в группе</w:t>
            </w:r>
          </w:p>
        </w:tc>
        <w:tc>
          <w:tcPr>
            <w:tcW w:w="1559" w:type="dxa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076FC5">
              <w:rPr>
                <w:rFonts w:ascii="Times New Roman" w:hAnsi="Times New Roman"/>
                <w:sz w:val="26"/>
                <w:szCs w:val="26"/>
              </w:rPr>
              <w:t>Итоговое место в группе</w:t>
            </w:r>
          </w:p>
        </w:tc>
      </w:tr>
      <w:tr w:rsidR="001A59ED" w:rsidRPr="00076FC5" w:rsidTr="00294DB5">
        <w:trPr>
          <w:trHeight w:val="365"/>
        </w:trPr>
        <w:tc>
          <w:tcPr>
            <w:tcW w:w="15417" w:type="dxa"/>
            <w:gridSpan w:val="6"/>
          </w:tcPr>
          <w:p w:rsidR="001A59ED" w:rsidRPr="00076FC5" w:rsidRDefault="001A59ED" w:rsidP="00294DB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76FC5">
              <w:rPr>
                <w:rFonts w:ascii="Times New Roman" w:hAnsi="Times New Roman"/>
                <w:b/>
                <w:sz w:val="26"/>
                <w:szCs w:val="26"/>
              </w:rPr>
              <w:t>Бюджетная сфера</w:t>
            </w:r>
          </w:p>
        </w:tc>
      </w:tr>
      <w:tr w:rsidR="001A59ED" w:rsidRPr="00076FC5" w:rsidTr="00294DB5">
        <w:tc>
          <w:tcPr>
            <w:tcW w:w="15417" w:type="dxa"/>
            <w:gridSpan w:val="6"/>
            <w:vAlign w:val="center"/>
          </w:tcPr>
          <w:p w:rsidR="001A59ED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A59ED" w:rsidRPr="00076FC5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6FC5">
              <w:rPr>
                <w:rFonts w:ascii="Times New Roman" w:hAnsi="Times New Roman"/>
                <w:b/>
                <w:sz w:val="26"/>
                <w:szCs w:val="26"/>
              </w:rPr>
              <w:t>1  группа (до 50 работников включительно)</w:t>
            </w:r>
          </w:p>
        </w:tc>
      </w:tr>
      <w:tr w:rsidR="001A59ED" w:rsidRPr="00076FC5" w:rsidTr="00294DB5">
        <w:tc>
          <w:tcPr>
            <w:tcW w:w="673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14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BD1055">
              <w:rPr>
                <w:rFonts w:ascii="Times New Roman" w:hAnsi="Times New Roman"/>
                <w:sz w:val="26"/>
                <w:szCs w:val="26"/>
              </w:rPr>
              <w:t>Муниципальное общеобразовательное учреждение «Кыштымская вечерняя школа»</w:t>
            </w:r>
          </w:p>
        </w:tc>
        <w:tc>
          <w:tcPr>
            <w:tcW w:w="2552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Кыштымский городской</w:t>
            </w:r>
            <w:r w:rsidRPr="00076FC5">
              <w:rPr>
                <w:rFonts w:ascii="Times New Roman" w:hAnsi="Times New Roman"/>
                <w:sz w:val="26"/>
                <w:szCs w:val="26"/>
              </w:rPr>
              <w:t xml:space="preserve"> округ</w:t>
            </w:r>
          </w:p>
        </w:tc>
        <w:tc>
          <w:tcPr>
            <w:tcW w:w="3260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076FC5">
              <w:rPr>
                <w:rFonts w:ascii="Times New Roman" w:hAnsi="Times New Roman"/>
                <w:sz w:val="26"/>
                <w:szCs w:val="26"/>
              </w:rPr>
              <w:t>Организация работ по условиям и охране труда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076FC5" w:rsidRDefault="001A59ED" w:rsidP="00294D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 (12)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076FC5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6FC5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1A59ED" w:rsidRPr="00076FC5" w:rsidTr="00294DB5">
        <w:tc>
          <w:tcPr>
            <w:tcW w:w="673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14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BD1055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дополнительного образования «Центр юных техников», г. Златоуст</w:t>
            </w:r>
          </w:p>
        </w:tc>
        <w:tc>
          <w:tcPr>
            <w:tcW w:w="2552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Златоустовский городской округ</w:t>
            </w:r>
          </w:p>
        </w:tc>
        <w:tc>
          <w:tcPr>
            <w:tcW w:w="3260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076FC5">
              <w:rPr>
                <w:rFonts w:ascii="Times New Roman" w:hAnsi="Times New Roman"/>
                <w:sz w:val="26"/>
                <w:szCs w:val="26"/>
              </w:rPr>
              <w:t>Организация работ по условиям и охране труда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076FC5" w:rsidRDefault="001A59ED" w:rsidP="00294D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 (11)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076FC5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6FC5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1A59ED" w:rsidRPr="00076FC5" w:rsidTr="00294DB5">
        <w:tc>
          <w:tcPr>
            <w:tcW w:w="673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814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BD1055"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«Комплексный центр социального обслуживания населения» Еманжелинского муниципального района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BD1055">
              <w:rPr>
                <w:rFonts w:ascii="Times New Roman" w:hAnsi="Times New Roman"/>
                <w:sz w:val="26"/>
                <w:szCs w:val="26"/>
              </w:rPr>
              <w:t>Еманжелинский муниципальный район</w:t>
            </w:r>
          </w:p>
        </w:tc>
        <w:tc>
          <w:tcPr>
            <w:tcW w:w="3260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076FC5">
              <w:rPr>
                <w:rFonts w:ascii="Times New Roman" w:hAnsi="Times New Roman"/>
                <w:sz w:val="26"/>
                <w:szCs w:val="26"/>
              </w:rPr>
              <w:t>Организация работ по условиям и охране труда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076FC5" w:rsidRDefault="001A59ED" w:rsidP="00294D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 (9)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076FC5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6FC5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1A59ED" w:rsidRPr="00076FC5" w:rsidTr="00294DB5">
        <w:tc>
          <w:tcPr>
            <w:tcW w:w="15417" w:type="dxa"/>
            <w:gridSpan w:val="6"/>
            <w:shd w:val="clear" w:color="auto" w:fill="FFFFFF" w:themeFill="background1"/>
            <w:vAlign w:val="center"/>
          </w:tcPr>
          <w:p w:rsidR="001A59ED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A59ED" w:rsidRPr="00076FC5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6FC5">
              <w:rPr>
                <w:rFonts w:ascii="Times New Roman" w:hAnsi="Times New Roman"/>
                <w:b/>
                <w:sz w:val="26"/>
                <w:szCs w:val="26"/>
              </w:rPr>
              <w:t>2  группа (от 51 до 200 работников, для номинации «Трудоустройство инвалидов» – от 51 до 100 работников)</w:t>
            </w:r>
          </w:p>
        </w:tc>
      </w:tr>
      <w:tr w:rsidR="001A59ED" w:rsidRPr="00076FC5" w:rsidTr="00294DB5">
        <w:tc>
          <w:tcPr>
            <w:tcW w:w="673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814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DB2A8B">
              <w:rPr>
                <w:rFonts w:ascii="Times New Roman" w:hAnsi="Times New Roman"/>
                <w:sz w:val="26"/>
                <w:szCs w:val="26"/>
              </w:rPr>
              <w:t>Муниципальное общеобразовательное учреждение «Коррекционная начальная школа-детский сад №14 «Аленушка»</w:t>
            </w:r>
          </w:p>
        </w:tc>
        <w:tc>
          <w:tcPr>
            <w:tcW w:w="2552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Кыштымский </w:t>
            </w:r>
            <w:r w:rsidRPr="00076FC5">
              <w:rPr>
                <w:rFonts w:ascii="Times New Roman" w:hAnsi="Times New Roman"/>
                <w:sz w:val="26"/>
                <w:szCs w:val="26"/>
              </w:rPr>
              <w:t>городской округ</w:t>
            </w:r>
          </w:p>
        </w:tc>
        <w:tc>
          <w:tcPr>
            <w:tcW w:w="3260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076FC5">
              <w:rPr>
                <w:rFonts w:ascii="Times New Roman" w:hAnsi="Times New Roman"/>
                <w:sz w:val="26"/>
                <w:szCs w:val="26"/>
              </w:rPr>
              <w:t>Организация работ по условиям и охране труда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076FC5" w:rsidRDefault="001A59ED" w:rsidP="00294D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 (17)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076FC5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6FC5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1A59ED" w:rsidRPr="00076FC5" w:rsidTr="00294DB5">
        <w:tc>
          <w:tcPr>
            <w:tcW w:w="673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814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DB2A8B">
              <w:rPr>
                <w:rFonts w:ascii="Times New Roman" w:hAnsi="Times New Roman"/>
                <w:sz w:val="26"/>
                <w:szCs w:val="26"/>
              </w:rPr>
              <w:t>Муниципальное автономное общеобразовательное учреждение «Лицей №82 г. Челябинска»</w:t>
            </w:r>
          </w:p>
        </w:tc>
        <w:tc>
          <w:tcPr>
            <w:tcW w:w="2552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076FC5">
              <w:rPr>
                <w:rFonts w:ascii="Times New Roman" w:hAnsi="Times New Roman"/>
                <w:sz w:val="26"/>
                <w:szCs w:val="26"/>
              </w:rPr>
              <w:t>Челябинский городской округ</w:t>
            </w:r>
          </w:p>
        </w:tc>
        <w:tc>
          <w:tcPr>
            <w:tcW w:w="3260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076FC5">
              <w:rPr>
                <w:rFonts w:ascii="Times New Roman" w:hAnsi="Times New Roman"/>
                <w:sz w:val="26"/>
                <w:szCs w:val="26"/>
              </w:rPr>
              <w:t>Организация работ по условиям и охране труда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076FC5" w:rsidRDefault="001A59ED" w:rsidP="00294D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 (17)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076FC5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6FC5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1A59ED" w:rsidRPr="00076FC5" w:rsidTr="00294DB5">
        <w:tc>
          <w:tcPr>
            <w:tcW w:w="15417" w:type="dxa"/>
            <w:gridSpan w:val="6"/>
          </w:tcPr>
          <w:p w:rsidR="001A59ED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A59ED" w:rsidRPr="00076FC5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6FC5">
              <w:rPr>
                <w:rFonts w:ascii="Times New Roman" w:hAnsi="Times New Roman"/>
                <w:b/>
                <w:sz w:val="26"/>
                <w:szCs w:val="26"/>
              </w:rPr>
              <w:t>3 группа (свыше 200 работников, для номинации «Трудоустройство инвалидов» - свыше 100 работников)</w:t>
            </w:r>
          </w:p>
        </w:tc>
      </w:tr>
      <w:tr w:rsidR="001A59ED" w:rsidRPr="00076FC5" w:rsidTr="00294DB5">
        <w:trPr>
          <w:trHeight w:val="527"/>
        </w:trPr>
        <w:tc>
          <w:tcPr>
            <w:tcW w:w="673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814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DB2A8B">
              <w:rPr>
                <w:rFonts w:ascii="Times New Roman" w:hAnsi="Times New Roman"/>
                <w:sz w:val="26"/>
                <w:szCs w:val="26"/>
              </w:rPr>
              <w:t>ГБУЗ «Областная туберкулезная больница №1»</w:t>
            </w:r>
          </w:p>
        </w:tc>
        <w:tc>
          <w:tcPr>
            <w:tcW w:w="2552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Копейский городской округ</w:t>
            </w:r>
          </w:p>
        </w:tc>
        <w:tc>
          <w:tcPr>
            <w:tcW w:w="3260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076FC5">
              <w:rPr>
                <w:rFonts w:ascii="Times New Roman" w:hAnsi="Times New Roman"/>
                <w:sz w:val="26"/>
                <w:szCs w:val="26"/>
              </w:rPr>
              <w:t>Организация работ по условиям и охране труда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076FC5" w:rsidRDefault="001A59ED" w:rsidP="00294D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  <w:r w:rsidRPr="00076F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076FC5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6FC5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1A59ED" w:rsidRPr="00076FC5" w:rsidTr="00294DB5">
        <w:trPr>
          <w:trHeight w:val="527"/>
        </w:trPr>
        <w:tc>
          <w:tcPr>
            <w:tcW w:w="673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814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DB2A8B">
              <w:rPr>
                <w:rFonts w:ascii="Times New Roman" w:hAnsi="Times New Roman"/>
                <w:sz w:val="26"/>
                <w:szCs w:val="26"/>
              </w:rPr>
              <w:t>Федеральное государственное унитарное предприятие «Производственное объединение «Маяк»</w:t>
            </w:r>
          </w:p>
        </w:tc>
        <w:tc>
          <w:tcPr>
            <w:tcW w:w="2552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076F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Озерский </w:t>
            </w:r>
            <w:r w:rsidRPr="00076FC5">
              <w:rPr>
                <w:rFonts w:ascii="Times New Roman" w:hAnsi="Times New Roman"/>
                <w:sz w:val="26"/>
                <w:szCs w:val="26"/>
              </w:rPr>
              <w:t>городской округ</w:t>
            </w:r>
          </w:p>
        </w:tc>
        <w:tc>
          <w:tcPr>
            <w:tcW w:w="3260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076FC5">
              <w:rPr>
                <w:rFonts w:ascii="Times New Roman" w:hAnsi="Times New Roman"/>
                <w:sz w:val="26"/>
                <w:szCs w:val="26"/>
              </w:rPr>
              <w:t>Организация работ по условиям и охране труда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076FC5" w:rsidRDefault="001A59ED" w:rsidP="00294D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 (16)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076FC5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6FC5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1A59ED" w:rsidRPr="00076FC5" w:rsidTr="00294DB5">
        <w:trPr>
          <w:trHeight w:val="527"/>
        </w:trPr>
        <w:tc>
          <w:tcPr>
            <w:tcW w:w="673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814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DB2A8B">
              <w:rPr>
                <w:rFonts w:ascii="Times New Roman" w:hAnsi="Times New Roman"/>
                <w:sz w:val="26"/>
                <w:szCs w:val="26"/>
              </w:rPr>
              <w:t>ГБПОУ «Копейский политехнический колледж имени С.В. Хохрякова»</w:t>
            </w:r>
          </w:p>
        </w:tc>
        <w:tc>
          <w:tcPr>
            <w:tcW w:w="2552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DB2A8B">
              <w:rPr>
                <w:rFonts w:ascii="Times New Roman" w:hAnsi="Times New Roman"/>
                <w:sz w:val="26"/>
                <w:szCs w:val="26"/>
              </w:rPr>
              <w:t>Копейский городской округ</w:t>
            </w:r>
          </w:p>
        </w:tc>
        <w:tc>
          <w:tcPr>
            <w:tcW w:w="3260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076FC5">
              <w:rPr>
                <w:rFonts w:ascii="Times New Roman" w:hAnsi="Times New Roman"/>
                <w:sz w:val="26"/>
                <w:szCs w:val="26"/>
              </w:rPr>
              <w:t>Организация работ по условиям и охране труда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076FC5" w:rsidRDefault="001A59ED" w:rsidP="00294D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 (14)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076FC5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6FC5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1A59ED" w:rsidRPr="00076FC5" w:rsidTr="00294DB5">
        <w:trPr>
          <w:trHeight w:val="240"/>
        </w:trPr>
        <w:tc>
          <w:tcPr>
            <w:tcW w:w="15417" w:type="dxa"/>
            <w:gridSpan w:val="6"/>
          </w:tcPr>
          <w:p w:rsidR="001A59ED" w:rsidRPr="00076FC5" w:rsidRDefault="001A59ED" w:rsidP="00294DB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76FC5">
              <w:rPr>
                <w:rFonts w:ascii="Times New Roman" w:hAnsi="Times New Roman"/>
                <w:b/>
                <w:sz w:val="26"/>
                <w:szCs w:val="26"/>
              </w:rPr>
              <w:t>Внебюджетная сфера</w:t>
            </w:r>
          </w:p>
        </w:tc>
      </w:tr>
      <w:tr w:rsidR="001A59ED" w:rsidRPr="00076FC5" w:rsidTr="00294DB5">
        <w:trPr>
          <w:trHeight w:val="268"/>
        </w:trPr>
        <w:tc>
          <w:tcPr>
            <w:tcW w:w="15417" w:type="dxa"/>
            <w:gridSpan w:val="6"/>
          </w:tcPr>
          <w:p w:rsidR="001A59ED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A59ED" w:rsidRPr="00076FC5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6FC5">
              <w:rPr>
                <w:rFonts w:ascii="Times New Roman" w:hAnsi="Times New Roman"/>
                <w:b/>
                <w:sz w:val="26"/>
                <w:szCs w:val="26"/>
              </w:rPr>
              <w:t>1 группа (до 50 работников включительно)</w:t>
            </w:r>
          </w:p>
        </w:tc>
      </w:tr>
      <w:tr w:rsidR="001A59ED" w:rsidRPr="00076FC5" w:rsidTr="00294DB5">
        <w:trPr>
          <w:trHeight w:val="297"/>
        </w:trPr>
        <w:tc>
          <w:tcPr>
            <w:tcW w:w="673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814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076FC5">
              <w:rPr>
                <w:rFonts w:ascii="Times New Roman" w:hAnsi="Times New Roman"/>
                <w:sz w:val="26"/>
                <w:szCs w:val="26"/>
              </w:rPr>
              <w:t>ИП Верхозин Владимир Петрович</w:t>
            </w:r>
          </w:p>
        </w:tc>
        <w:tc>
          <w:tcPr>
            <w:tcW w:w="2552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076FC5">
              <w:rPr>
                <w:rFonts w:ascii="Times New Roman" w:hAnsi="Times New Roman"/>
                <w:sz w:val="26"/>
                <w:szCs w:val="26"/>
              </w:rPr>
              <w:t>Еманжелинский муниципальный район</w:t>
            </w:r>
          </w:p>
        </w:tc>
        <w:tc>
          <w:tcPr>
            <w:tcW w:w="3260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076FC5">
              <w:rPr>
                <w:rFonts w:ascii="Times New Roman" w:hAnsi="Times New Roman"/>
                <w:sz w:val="26"/>
                <w:szCs w:val="26"/>
              </w:rPr>
              <w:t>Организация работ по условиям и охране труда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076FC5" w:rsidRDefault="001A59ED" w:rsidP="00294D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FC5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076FC5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6FC5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1A59ED" w:rsidRPr="00076FC5" w:rsidTr="00294DB5">
        <w:trPr>
          <w:trHeight w:val="297"/>
        </w:trPr>
        <w:tc>
          <w:tcPr>
            <w:tcW w:w="673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814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DB2A8B">
              <w:rPr>
                <w:rFonts w:ascii="Times New Roman" w:hAnsi="Times New Roman"/>
                <w:sz w:val="26"/>
                <w:szCs w:val="26"/>
              </w:rPr>
              <w:t>ООО «Уралстройсервис», г. Еманжелинск</w:t>
            </w:r>
          </w:p>
        </w:tc>
        <w:tc>
          <w:tcPr>
            <w:tcW w:w="2552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DB2A8B">
              <w:rPr>
                <w:rFonts w:ascii="Times New Roman" w:hAnsi="Times New Roman"/>
                <w:sz w:val="26"/>
                <w:szCs w:val="26"/>
              </w:rPr>
              <w:t>Еманжелинский муниципальный район</w:t>
            </w:r>
          </w:p>
        </w:tc>
        <w:tc>
          <w:tcPr>
            <w:tcW w:w="3260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076FC5">
              <w:rPr>
                <w:rFonts w:ascii="Times New Roman" w:hAnsi="Times New Roman"/>
                <w:sz w:val="26"/>
                <w:szCs w:val="26"/>
              </w:rPr>
              <w:t>Организация работ по условиям и охране труда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076FC5" w:rsidRDefault="001A59ED" w:rsidP="00294D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FC5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076FC5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6FC5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1A59ED" w:rsidRPr="00076FC5" w:rsidTr="00294DB5">
        <w:trPr>
          <w:trHeight w:val="198"/>
        </w:trPr>
        <w:tc>
          <w:tcPr>
            <w:tcW w:w="15417" w:type="dxa"/>
            <w:gridSpan w:val="6"/>
          </w:tcPr>
          <w:p w:rsidR="001A59ED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A59ED" w:rsidRPr="00076FC5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6FC5">
              <w:rPr>
                <w:rFonts w:ascii="Times New Roman" w:hAnsi="Times New Roman"/>
                <w:b/>
                <w:sz w:val="26"/>
                <w:szCs w:val="26"/>
              </w:rPr>
              <w:t>2 группа (от 51 до 300 работников)</w:t>
            </w:r>
          </w:p>
        </w:tc>
      </w:tr>
      <w:tr w:rsidR="001A59ED" w:rsidRPr="00076FC5" w:rsidTr="00294DB5">
        <w:trPr>
          <w:trHeight w:val="584"/>
        </w:trPr>
        <w:tc>
          <w:tcPr>
            <w:tcW w:w="673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814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DB2A8B">
              <w:rPr>
                <w:rFonts w:ascii="Times New Roman" w:hAnsi="Times New Roman"/>
                <w:sz w:val="26"/>
                <w:szCs w:val="26"/>
              </w:rPr>
              <w:t>ООО Управляющая компания «Логист»</w:t>
            </w:r>
          </w:p>
        </w:tc>
        <w:tc>
          <w:tcPr>
            <w:tcW w:w="2552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DB2A8B">
              <w:rPr>
                <w:rFonts w:ascii="Times New Roman" w:hAnsi="Times New Roman"/>
                <w:sz w:val="26"/>
                <w:szCs w:val="26"/>
              </w:rPr>
              <w:t>Карталинский муниципальный район</w:t>
            </w:r>
          </w:p>
        </w:tc>
        <w:tc>
          <w:tcPr>
            <w:tcW w:w="3260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DB2A8B">
              <w:rPr>
                <w:rFonts w:ascii="Times New Roman" w:hAnsi="Times New Roman"/>
                <w:sz w:val="26"/>
                <w:szCs w:val="26"/>
              </w:rPr>
              <w:t>Организация работ по условиям и охране труда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076FC5" w:rsidRDefault="001A59ED" w:rsidP="00294D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 (19)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076FC5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6FC5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1A59ED" w:rsidRPr="00076FC5" w:rsidTr="00294DB5">
        <w:trPr>
          <w:trHeight w:val="584"/>
        </w:trPr>
        <w:tc>
          <w:tcPr>
            <w:tcW w:w="673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814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076FC5">
              <w:rPr>
                <w:rFonts w:ascii="Times New Roman" w:hAnsi="Times New Roman"/>
                <w:sz w:val="26"/>
                <w:szCs w:val="26"/>
              </w:rPr>
              <w:t>Карталинский региональный центр связи - структурное подразделение Челябинской дирекции связи Центральной станции связи – филиала ОАО «РЖД»</w:t>
            </w:r>
          </w:p>
        </w:tc>
        <w:tc>
          <w:tcPr>
            <w:tcW w:w="2552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076FC5">
              <w:rPr>
                <w:rFonts w:ascii="Times New Roman" w:hAnsi="Times New Roman"/>
                <w:sz w:val="26"/>
                <w:szCs w:val="26"/>
              </w:rPr>
              <w:t>Карталинский муниципальный район</w:t>
            </w:r>
          </w:p>
        </w:tc>
        <w:tc>
          <w:tcPr>
            <w:tcW w:w="3260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076FC5">
              <w:rPr>
                <w:rFonts w:ascii="Times New Roman" w:hAnsi="Times New Roman"/>
                <w:sz w:val="26"/>
                <w:szCs w:val="26"/>
              </w:rPr>
              <w:t>Организация работ по условиям и охране труда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076FC5" w:rsidRDefault="001A59ED" w:rsidP="00294D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 (16)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076FC5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6FC5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1A59ED" w:rsidRPr="00076FC5" w:rsidTr="00294DB5">
        <w:trPr>
          <w:trHeight w:val="584"/>
        </w:trPr>
        <w:tc>
          <w:tcPr>
            <w:tcW w:w="673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5814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076FC5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«Лифт»</w:t>
            </w:r>
          </w:p>
        </w:tc>
        <w:tc>
          <w:tcPr>
            <w:tcW w:w="2552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076FC5">
              <w:rPr>
                <w:rFonts w:ascii="Times New Roman" w:hAnsi="Times New Roman"/>
                <w:sz w:val="26"/>
                <w:szCs w:val="26"/>
              </w:rPr>
              <w:t>Магнитогорский городской округ</w:t>
            </w:r>
          </w:p>
        </w:tc>
        <w:tc>
          <w:tcPr>
            <w:tcW w:w="3260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076FC5">
              <w:rPr>
                <w:rFonts w:ascii="Times New Roman" w:hAnsi="Times New Roman"/>
                <w:sz w:val="26"/>
                <w:szCs w:val="26"/>
              </w:rPr>
              <w:t>Организация работ по условиям и охране труда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076FC5" w:rsidRDefault="001A59ED" w:rsidP="00294D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FC5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2 (13)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076FC5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6FC5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1A59ED" w:rsidRPr="00076FC5" w:rsidTr="00294DB5">
        <w:trPr>
          <w:trHeight w:val="275"/>
        </w:trPr>
        <w:tc>
          <w:tcPr>
            <w:tcW w:w="15417" w:type="dxa"/>
            <w:gridSpan w:val="6"/>
            <w:shd w:val="clear" w:color="auto" w:fill="FFFFFF" w:themeFill="background1"/>
          </w:tcPr>
          <w:p w:rsidR="001A59ED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A59ED" w:rsidRPr="00076FC5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6FC5">
              <w:rPr>
                <w:rFonts w:ascii="Times New Roman" w:hAnsi="Times New Roman"/>
                <w:b/>
                <w:sz w:val="26"/>
                <w:szCs w:val="26"/>
              </w:rPr>
              <w:t>3 группа (от 301 до 1000 работников,</w:t>
            </w:r>
            <w:r w:rsidRPr="00076FC5">
              <w:rPr>
                <w:sz w:val="22"/>
                <w:szCs w:val="22"/>
              </w:rPr>
              <w:t xml:space="preserve"> </w:t>
            </w:r>
            <w:r w:rsidRPr="00076FC5">
              <w:rPr>
                <w:rFonts w:ascii="Times New Roman" w:hAnsi="Times New Roman"/>
                <w:b/>
                <w:sz w:val="26"/>
                <w:szCs w:val="26"/>
              </w:rPr>
              <w:t>для номинации «Трудоустройство инвалидов» - свыше 100 работников )</w:t>
            </w:r>
          </w:p>
        </w:tc>
      </w:tr>
      <w:tr w:rsidR="001A59ED" w:rsidRPr="00076FC5" w:rsidTr="00294DB5">
        <w:trPr>
          <w:trHeight w:val="553"/>
        </w:trPr>
        <w:tc>
          <w:tcPr>
            <w:tcW w:w="673" w:type="dxa"/>
            <w:shd w:val="clear" w:color="auto" w:fill="FFFFFF" w:themeFill="background1"/>
          </w:tcPr>
          <w:p w:rsidR="001A59ED" w:rsidRDefault="001A59ED" w:rsidP="00294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5814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sz w:val="26"/>
                <w:szCs w:val="26"/>
              </w:rPr>
            </w:pPr>
            <w:r w:rsidRPr="00112A19">
              <w:rPr>
                <w:rFonts w:ascii="Times New Roman" w:hAnsi="Times New Roman"/>
                <w:sz w:val="26"/>
                <w:szCs w:val="26"/>
              </w:rPr>
              <w:t>Челябинское линейное производственное управление магистральных газопроводов филиал ООО «Газпром трансгаз Екатеринбург», с. Долгодеревенское, Сосновский район</w:t>
            </w:r>
          </w:p>
        </w:tc>
        <w:tc>
          <w:tcPr>
            <w:tcW w:w="2552" w:type="dxa"/>
            <w:shd w:val="clear" w:color="auto" w:fill="FFFFFF" w:themeFill="background1"/>
          </w:tcPr>
          <w:p w:rsidR="001A59ED" w:rsidRPr="00112A19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112A19">
              <w:rPr>
                <w:rFonts w:ascii="Times New Roman" w:hAnsi="Times New Roman"/>
                <w:sz w:val="26"/>
                <w:szCs w:val="26"/>
              </w:rPr>
              <w:t>Сосновский муниципальный район</w:t>
            </w:r>
          </w:p>
        </w:tc>
        <w:tc>
          <w:tcPr>
            <w:tcW w:w="3260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076FC5">
              <w:rPr>
                <w:rFonts w:ascii="Times New Roman" w:hAnsi="Times New Roman"/>
                <w:sz w:val="26"/>
                <w:szCs w:val="26"/>
              </w:rPr>
              <w:t>Организация работ по условиям и охране труда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Default="001A59ED" w:rsidP="00294D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 (12)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076FC5" w:rsidRDefault="001A59ED" w:rsidP="00294D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1A59ED" w:rsidRPr="00076FC5" w:rsidTr="00294DB5">
        <w:trPr>
          <w:trHeight w:val="553"/>
        </w:trPr>
        <w:tc>
          <w:tcPr>
            <w:tcW w:w="673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814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076FC5">
              <w:rPr>
                <w:rFonts w:ascii="Times New Roman" w:hAnsi="Times New Roman"/>
                <w:sz w:val="26"/>
                <w:szCs w:val="26"/>
              </w:rPr>
              <w:t>Челябинский региональный центр связи – структурное подразделение Челябинской дирекции связи Центральной  станции связи – филиала ОАО «РЖД»</w:t>
            </w:r>
          </w:p>
        </w:tc>
        <w:tc>
          <w:tcPr>
            <w:tcW w:w="2552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076FC5">
              <w:rPr>
                <w:rFonts w:ascii="Times New Roman" w:hAnsi="Times New Roman"/>
                <w:sz w:val="26"/>
                <w:szCs w:val="26"/>
              </w:rPr>
              <w:t>Челябинский городской округ</w:t>
            </w:r>
          </w:p>
        </w:tc>
        <w:tc>
          <w:tcPr>
            <w:tcW w:w="3260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076FC5">
              <w:rPr>
                <w:rFonts w:ascii="Times New Roman" w:hAnsi="Times New Roman"/>
                <w:sz w:val="26"/>
                <w:szCs w:val="26"/>
              </w:rPr>
              <w:t>Организация работ по условиям и охране труда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076FC5" w:rsidRDefault="001A59ED" w:rsidP="00294D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32(10)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076FC5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6FC5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1A59ED" w:rsidRPr="00076FC5" w:rsidTr="00294DB5">
        <w:trPr>
          <w:trHeight w:val="553"/>
        </w:trPr>
        <w:tc>
          <w:tcPr>
            <w:tcW w:w="673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5814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112A19">
              <w:rPr>
                <w:rFonts w:ascii="Times New Roman" w:hAnsi="Times New Roman"/>
                <w:sz w:val="26"/>
                <w:szCs w:val="26"/>
              </w:rPr>
              <w:t>Челябинский информационно-вычислительный центр – структурное подразделение главного вычислительного центра – филиала ОАО «РЖД»</w:t>
            </w:r>
          </w:p>
        </w:tc>
        <w:tc>
          <w:tcPr>
            <w:tcW w:w="2552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076FC5">
              <w:rPr>
                <w:rFonts w:ascii="Times New Roman" w:hAnsi="Times New Roman"/>
                <w:sz w:val="26"/>
                <w:szCs w:val="26"/>
              </w:rPr>
              <w:t>Челябинский городской округ</w:t>
            </w:r>
          </w:p>
        </w:tc>
        <w:tc>
          <w:tcPr>
            <w:tcW w:w="3260" w:type="dxa"/>
            <w:shd w:val="clear" w:color="auto" w:fill="FFFFFF" w:themeFill="background1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076FC5">
              <w:rPr>
                <w:rFonts w:ascii="Times New Roman" w:hAnsi="Times New Roman"/>
                <w:sz w:val="26"/>
                <w:szCs w:val="26"/>
              </w:rPr>
              <w:t>Организация работ по условиям и охране труда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076FC5" w:rsidRDefault="001A59ED" w:rsidP="00294D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 (8)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076FC5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6FC5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1A59ED" w:rsidRPr="00076FC5" w:rsidTr="00294DB5">
        <w:trPr>
          <w:trHeight w:val="287"/>
        </w:trPr>
        <w:tc>
          <w:tcPr>
            <w:tcW w:w="15417" w:type="dxa"/>
            <w:gridSpan w:val="6"/>
          </w:tcPr>
          <w:p w:rsidR="001A59ED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A59ED" w:rsidRPr="00076FC5" w:rsidRDefault="001A59ED" w:rsidP="00294D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FC5">
              <w:rPr>
                <w:rFonts w:ascii="Times New Roman" w:hAnsi="Times New Roman"/>
                <w:b/>
                <w:sz w:val="26"/>
                <w:szCs w:val="26"/>
              </w:rPr>
              <w:t>4 группа (свыше 1000 работников)</w:t>
            </w:r>
          </w:p>
        </w:tc>
      </w:tr>
      <w:tr w:rsidR="001A59ED" w:rsidRPr="00076FC5" w:rsidTr="00294DB5">
        <w:trPr>
          <w:trHeight w:val="553"/>
        </w:trPr>
        <w:tc>
          <w:tcPr>
            <w:tcW w:w="673" w:type="dxa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5814" w:type="dxa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112A19">
              <w:rPr>
                <w:rFonts w:ascii="Times New Roman" w:hAnsi="Times New Roman"/>
                <w:sz w:val="26"/>
                <w:szCs w:val="26"/>
              </w:rPr>
              <w:t>Эксплуатационное вагонное депо Челябинск – структурное подразделение Южно-Уральской дирекции инфраструктуры – структурного подразделения Центральной дирекции инфраструктуры – филиала ОАО «РЖД»</w:t>
            </w:r>
          </w:p>
        </w:tc>
        <w:tc>
          <w:tcPr>
            <w:tcW w:w="2552" w:type="dxa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112A19">
              <w:rPr>
                <w:rFonts w:ascii="Times New Roman" w:hAnsi="Times New Roman"/>
                <w:sz w:val="26"/>
                <w:szCs w:val="26"/>
              </w:rPr>
              <w:t>Челябинский городской округ</w:t>
            </w:r>
          </w:p>
        </w:tc>
        <w:tc>
          <w:tcPr>
            <w:tcW w:w="3260" w:type="dxa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076FC5">
              <w:rPr>
                <w:rFonts w:ascii="Times New Roman" w:hAnsi="Times New Roman"/>
                <w:sz w:val="26"/>
                <w:szCs w:val="26"/>
              </w:rPr>
              <w:t>Организация работ по условиям и охране труда</w:t>
            </w:r>
          </w:p>
        </w:tc>
        <w:tc>
          <w:tcPr>
            <w:tcW w:w="1559" w:type="dxa"/>
            <w:vAlign w:val="center"/>
          </w:tcPr>
          <w:p w:rsidR="001A59ED" w:rsidRPr="00076FC5" w:rsidRDefault="001A59ED" w:rsidP="00294D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 (19)</w:t>
            </w:r>
          </w:p>
        </w:tc>
        <w:tc>
          <w:tcPr>
            <w:tcW w:w="1559" w:type="dxa"/>
            <w:vAlign w:val="center"/>
          </w:tcPr>
          <w:p w:rsidR="001A59ED" w:rsidRPr="00076FC5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1A59ED" w:rsidRPr="00076FC5" w:rsidTr="00294DB5">
        <w:trPr>
          <w:trHeight w:val="553"/>
        </w:trPr>
        <w:tc>
          <w:tcPr>
            <w:tcW w:w="673" w:type="dxa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5814" w:type="dxa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112A19">
              <w:rPr>
                <w:rFonts w:ascii="Times New Roman" w:hAnsi="Times New Roman"/>
                <w:sz w:val="26"/>
                <w:szCs w:val="26"/>
              </w:rPr>
              <w:t>Муниципальное предприятие трест «Водоканал» муниципального образования г. Магнитогорск</w:t>
            </w:r>
          </w:p>
        </w:tc>
        <w:tc>
          <w:tcPr>
            <w:tcW w:w="2552" w:type="dxa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112A19">
              <w:rPr>
                <w:rFonts w:ascii="Times New Roman" w:hAnsi="Times New Roman"/>
                <w:sz w:val="26"/>
                <w:szCs w:val="26"/>
              </w:rPr>
              <w:t>Магнитогорский городской округ</w:t>
            </w:r>
          </w:p>
        </w:tc>
        <w:tc>
          <w:tcPr>
            <w:tcW w:w="3260" w:type="dxa"/>
          </w:tcPr>
          <w:p w:rsidR="001A59ED" w:rsidRPr="00076FC5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076FC5">
              <w:rPr>
                <w:rFonts w:ascii="Times New Roman" w:hAnsi="Times New Roman"/>
                <w:sz w:val="26"/>
                <w:szCs w:val="26"/>
              </w:rPr>
              <w:t>Организация работ по условиям и охране труда</w:t>
            </w:r>
          </w:p>
        </w:tc>
        <w:tc>
          <w:tcPr>
            <w:tcW w:w="1559" w:type="dxa"/>
            <w:vAlign w:val="center"/>
          </w:tcPr>
          <w:p w:rsidR="001A59ED" w:rsidRPr="00076FC5" w:rsidRDefault="001A59ED" w:rsidP="00294D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FC5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2 (11)</w:t>
            </w:r>
          </w:p>
        </w:tc>
        <w:tc>
          <w:tcPr>
            <w:tcW w:w="1559" w:type="dxa"/>
            <w:vAlign w:val="center"/>
          </w:tcPr>
          <w:p w:rsidR="001A59ED" w:rsidRPr="00076FC5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</w:tbl>
    <w:p w:rsidR="00D37135" w:rsidRDefault="00D37135" w:rsidP="001A59ED">
      <w:pPr>
        <w:spacing w:after="200"/>
        <w:jc w:val="center"/>
        <w:rPr>
          <w:rFonts w:eastAsia="Calibri"/>
          <w:b/>
          <w:sz w:val="26"/>
          <w:szCs w:val="26"/>
          <w:lang w:eastAsia="en-US"/>
        </w:rPr>
      </w:pPr>
    </w:p>
    <w:p w:rsidR="001A59ED" w:rsidRPr="00077003" w:rsidRDefault="001A59ED" w:rsidP="001A59ED">
      <w:pPr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 w:rsidRPr="00077003">
        <w:rPr>
          <w:rFonts w:eastAsia="Calibri"/>
          <w:b/>
          <w:sz w:val="26"/>
          <w:szCs w:val="26"/>
          <w:lang w:eastAsia="en-US"/>
        </w:rPr>
        <w:t xml:space="preserve"> </w:t>
      </w:r>
      <w:r w:rsidR="00D37135">
        <w:rPr>
          <w:rFonts w:eastAsia="Calibri"/>
          <w:b/>
          <w:sz w:val="26"/>
          <w:szCs w:val="26"/>
          <w:lang w:eastAsia="en-US"/>
        </w:rPr>
        <w:t>В</w:t>
      </w:r>
      <w:r>
        <w:rPr>
          <w:rFonts w:eastAsia="Calibri"/>
          <w:b/>
          <w:sz w:val="26"/>
          <w:szCs w:val="26"/>
          <w:lang w:eastAsia="en-US"/>
        </w:rPr>
        <w:t xml:space="preserve"> номинации «</w:t>
      </w:r>
      <w:r w:rsidRPr="001A59ED">
        <w:rPr>
          <w:rFonts w:eastAsia="Calibri"/>
          <w:b/>
          <w:sz w:val="26"/>
          <w:szCs w:val="26"/>
          <w:lang w:eastAsia="en-US"/>
        </w:rPr>
        <w:t>Трудоустройство инвалидов</w:t>
      </w:r>
      <w:r>
        <w:rPr>
          <w:rFonts w:eastAsia="Calibri"/>
          <w:b/>
          <w:sz w:val="26"/>
          <w:szCs w:val="26"/>
          <w:lang w:eastAsia="en-US"/>
        </w:rPr>
        <w:t>»</w:t>
      </w:r>
    </w:p>
    <w:tbl>
      <w:tblPr>
        <w:tblStyle w:val="6"/>
        <w:tblW w:w="15417" w:type="dxa"/>
        <w:tblLayout w:type="fixed"/>
        <w:tblLook w:val="04A0" w:firstRow="1" w:lastRow="0" w:firstColumn="1" w:lastColumn="0" w:noHBand="0" w:noVBand="1"/>
      </w:tblPr>
      <w:tblGrid>
        <w:gridCol w:w="673"/>
        <w:gridCol w:w="5814"/>
        <w:gridCol w:w="2552"/>
        <w:gridCol w:w="3260"/>
        <w:gridCol w:w="1559"/>
        <w:gridCol w:w="1559"/>
      </w:tblGrid>
      <w:tr w:rsidR="001A59ED" w:rsidRPr="00077003" w:rsidTr="00294DB5">
        <w:trPr>
          <w:trHeight w:val="767"/>
        </w:trPr>
        <w:tc>
          <w:tcPr>
            <w:tcW w:w="673" w:type="dxa"/>
          </w:tcPr>
          <w:p w:rsidR="001A59ED" w:rsidRPr="00077003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077003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814" w:type="dxa"/>
          </w:tcPr>
          <w:p w:rsidR="001A59ED" w:rsidRPr="00077003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077003">
              <w:rPr>
                <w:rFonts w:ascii="Times New Roman" w:hAnsi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552" w:type="dxa"/>
          </w:tcPr>
          <w:p w:rsidR="001A59ED" w:rsidRPr="00077003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077003">
              <w:rPr>
                <w:rFonts w:ascii="Times New Roman" w:hAnsi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3260" w:type="dxa"/>
          </w:tcPr>
          <w:p w:rsidR="001A59ED" w:rsidRPr="00077003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077003">
              <w:rPr>
                <w:rFonts w:ascii="Times New Roman" w:hAnsi="Times New Roman"/>
                <w:sz w:val="26"/>
                <w:szCs w:val="26"/>
              </w:rPr>
              <w:t>Номинация</w:t>
            </w:r>
          </w:p>
          <w:p w:rsidR="001A59ED" w:rsidRPr="00077003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A59ED" w:rsidRPr="00077003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077003">
              <w:rPr>
                <w:rFonts w:ascii="Times New Roman" w:hAnsi="Times New Roman"/>
                <w:sz w:val="26"/>
                <w:szCs w:val="26"/>
              </w:rPr>
              <w:t>Количество баллов в группе</w:t>
            </w:r>
          </w:p>
        </w:tc>
        <w:tc>
          <w:tcPr>
            <w:tcW w:w="1559" w:type="dxa"/>
          </w:tcPr>
          <w:p w:rsidR="001A59ED" w:rsidRPr="00077003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077003">
              <w:rPr>
                <w:rFonts w:ascii="Times New Roman" w:hAnsi="Times New Roman"/>
                <w:sz w:val="26"/>
                <w:szCs w:val="26"/>
              </w:rPr>
              <w:t>Итоговое место в группе</w:t>
            </w:r>
          </w:p>
        </w:tc>
      </w:tr>
      <w:tr w:rsidR="001A59ED" w:rsidRPr="00077003" w:rsidTr="00294DB5">
        <w:trPr>
          <w:trHeight w:val="365"/>
        </w:trPr>
        <w:tc>
          <w:tcPr>
            <w:tcW w:w="15417" w:type="dxa"/>
            <w:gridSpan w:val="6"/>
          </w:tcPr>
          <w:p w:rsidR="001A59ED" w:rsidRPr="00077003" w:rsidRDefault="001A59ED" w:rsidP="00294DB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77003">
              <w:rPr>
                <w:rFonts w:ascii="Times New Roman" w:hAnsi="Times New Roman"/>
                <w:b/>
                <w:sz w:val="26"/>
                <w:szCs w:val="26"/>
              </w:rPr>
              <w:t>Бюджетная сфера</w:t>
            </w:r>
          </w:p>
        </w:tc>
      </w:tr>
      <w:tr w:rsidR="001A59ED" w:rsidRPr="00077003" w:rsidTr="00294DB5">
        <w:tc>
          <w:tcPr>
            <w:tcW w:w="15417" w:type="dxa"/>
            <w:gridSpan w:val="6"/>
            <w:shd w:val="clear" w:color="auto" w:fill="FFFFFF" w:themeFill="background1"/>
          </w:tcPr>
          <w:p w:rsidR="001A59ED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A59ED" w:rsidRPr="00077003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  группа (</w:t>
            </w:r>
            <w:r w:rsidRPr="00077003">
              <w:rPr>
                <w:rFonts w:ascii="Times New Roman" w:hAnsi="Times New Roman"/>
                <w:b/>
                <w:sz w:val="26"/>
                <w:szCs w:val="26"/>
              </w:rPr>
              <w:t>от 51 до 100 работников)</w:t>
            </w:r>
          </w:p>
        </w:tc>
      </w:tr>
      <w:tr w:rsidR="001A59ED" w:rsidRPr="00077003" w:rsidTr="00294DB5">
        <w:tc>
          <w:tcPr>
            <w:tcW w:w="673" w:type="dxa"/>
            <w:shd w:val="clear" w:color="auto" w:fill="FFFFFF" w:themeFill="background1"/>
          </w:tcPr>
          <w:p w:rsidR="001A59ED" w:rsidRPr="00077003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14" w:type="dxa"/>
            <w:shd w:val="clear" w:color="auto" w:fill="FFFFFF" w:themeFill="background1"/>
          </w:tcPr>
          <w:p w:rsidR="001A59ED" w:rsidRPr="00077003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CF7537">
              <w:rPr>
                <w:rFonts w:ascii="Times New Roman" w:hAnsi="Times New Roman"/>
                <w:sz w:val="26"/>
                <w:szCs w:val="26"/>
              </w:rPr>
              <w:t>МКДОУ "Детский сад комбинированного вида № 20" города Аши</w:t>
            </w:r>
          </w:p>
        </w:tc>
        <w:tc>
          <w:tcPr>
            <w:tcW w:w="2552" w:type="dxa"/>
            <w:shd w:val="clear" w:color="auto" w:fill="FFFFFF" w:themeFill="background1"/>
          </w:tcPr>
          <w:p w:rsidR="001A59ED" w:rsidRPr="00077003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CF7537">
              <w:rPr>
                <w:rFonts w:ascii="Times New Roman" w:hAnsi="Times New Roman"/>
                <w:sz w:val="26"/>
                <w:szCs w:val="26"/>
              </w:rPr>
              <w:t xml:space="preserve">Ашинский муниципальный </w:t>
            </w:r>
            <w:r w:rsidRPr="00CF7537">
              <w:rPr>
                <w:rFonts w:ascii="Times New Roman" w:hAnsi="Times New Roman"/>
                <w:sz w:val="26"/>
                <w:szCs w:val="26"/>
              </w:rPr>
              <w:lastRenderedPageBreak/>
              <w:t>район</w:t>
            </w:r>
          </w:p>
        </w:tc>
        <w:tc>
          <w:tcPr>
            <w:tcW w:w="3260" w:type="dxa"/>
            <w:shd w:val="clear" w:color="auto" w:fill="FFFFFF" w:themeFill="background1"/>
          </w:tcPr>
          <w:p w:rsidR="001A59ED" w:rsidRPr="00077003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CF7537">
              <w:rPr>
                <w:rFonts w:ascii="Times New Roman" w:hAnsi="Times New Roman"/>
                <w:sz w:val="26"/>
                <w:szCs w:val="26"/>
              </w:rPr>
              <w:lastRenderedPageBreak/>
              <w:t>Трудоустройство инвалидов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077003" w:rsidRDefault="001A59ED" w:rsidP="00294D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077003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1A59ED" w:rsidRPr="00077003" w:rsidTr="00294DB5">
        <w:tc>
          <w:tcPr>
            <w:tcW w:w="673" w:type="dxa"/>
            <w:shd w:val="clear" w:color="auto" w:fill="FFFFFF" w:themeFill="background1"/>
          </w:tcPr>
          <w:p w:rsidR="001A59ED" w:rsidRPr="00077003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814" w:type="dxa"/>
            <w:shd w:val="clear" w:color="auto" w:fill="FFFFFF" w:themeFill="background1"/>
          </w:tcPr>
          <w:p w:rsidR="001A59ED" w:rsidRPr="00077003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CF7537">
              <w:rPr>
                <w:rFonts w:ascii="Times New Roman" w:hAnsi="Times New Roman"/>
                <w:sz w:val="26"/>
                <w:szCs w:val="26"/>
              </w:rPr>
              <w:t>МБОУ "СОШ № 9" г. Бакал</w:t>
            </w:r>
          </w:p>
        </w:tc>
        <w:tc>
          <w:tcPr>
            <w:tcW w:w="2552" w:type="dxa"/>
            <w:shd w:val="clear" w:color="auto" w:fill="FFFFFF" w:themeFill="background1"/>
          </w:tcPr>
          <w:p w:rsidR="001A59ED" w:rsidRPr="00077003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Саткинский муниципальный район</w:t>
            </w:r>
          </w:p>
        </w:tc>
        <w:tc>
          <w:tcPr>
            <w:tcW w:w="3260" w:type="dxa"/>
            <w:shd w:val="clear" w:color="auto" w:fill="FFFFFF" w:themeFill="background1"/>
          </w:tcPr>
          <w:p w:rsidR="001A59ED" w:rsidRPr="00077003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CF7537">
              <w:rPr>
                <w:rFonts w:ascii="Times New Roman" w:hAnsi="Times New Roman"/>
                <w:sz w:val="26"/>
                <w:szCs w:val="26"/>
              </w:rPr>
              <w:t>Трудоустройство инвалидов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077003" w:rsidRDefault="001A59ED" w:rsidP="00294D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077003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1A59ED" w:rsidRPr="00077003" w:rsidTr="00294DB5">
        <w:tc>
          <w:tcPr>
            <w:tcW w:w="673" w:type="dxa"/>
            <w:shd w:val="clear" w:color="auto" w:fill="FFFFFF" w:themeFill="background1"/>
          </w:tcPr>
          <w:p w:rsidR="001A59ED" w:rsidRDefault="001A59ED" w:rsidP="00294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814" w:type="dxa"/>
            <w:shd w:val="clear" w:color="auto" w:fill="FFFFFF" w:themeFill="background1"/>
          </w:tcPr>
          <w:p w:rsidR="001A59ED" w:rsidRPr="00077003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CF7537">
              <w:rPr>
                <w:rFonts w:ascii="Times New Roman" w:hAnsi="Times New Roman"/>
                <w:sz w:val="26"/>
                <w:szCs w:val="26"/>
              </w:rPr>
              <w:t>МКДОУ "Детски</w:t>
            </w:r>
            <w:r>
              <w:rPr>
                <w:rFonts w:ascii="Times New Roman" w:hAnsi="Times New Roman"/>
                <w:sz w:val="26"/>
                <w:szCs w:val="26"/>
              </w:rPr>
              <w:t>й сад комбинированного вида № 22</w:t>
            </w:r>
            <w:r w:rsidRPr="00CF7537">
              <w:rPr>
                <w:rFonts w:ascii="Times New Roman" w:hAnsi="Times New Roman"/>
                <w:sz w:val="26"/>
                <w:szCs w:val="26"/>
              </w:rPr>
              <w:t>" города Аши</w:t>
            </w:r>
          </w:p>
        </w:tc>
        <w:tc>
          <w:tcPr>
            <w:tcW w:w="2552" w:type="dxa"/>
            <w:shd w:val="clear" w:color="auto" w:fill="FFFFFF" w:themeFill="background1"/>
          </w:tcPr>
          <w:p w:rsidR="001A59ED" w:rsidRPr="00077003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Ашинский муниципальный район</w:t>
            </w:r>
          </w:p>
        </w:tc>
        <w:tc>
          <w:tcPr>
            <w:tcW w:w="3260" w:type="dxa"/>
            <w:shd w:val="clear" w:color="auto" w:fill="FFFFFF" w:themeFill="background1"/>
          </w:tcPr>
          <w:p w:rsidR="001A59ED" w:rsidRPr="00077003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CF7537">
              <w:rPr>
                <w:rFonts w:ascii="Times New Roman" w:hAnsi="Times New Roman"/>
                <w:sz w:val="26"/>
                <w:szCs w:val="26"/>
              </w:rPr>
              <w:t>Трудоустройство инвалидов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077003" w:rsidRDefault="001A59ED" w:rsidP="00294D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077003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1A59ED" w:rsidRPr="00077003" w:rsidTr="00294DB5">
        <w:tc>
          <w:tcPr>
            <w:tcW w:w="15417" w:type="dxa"/>
            <w:gridSpan w:val="6"/>
          </w:tcPr>
          <w:p w:rsidR="001A59ED" w:rsidRPr="00077003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 группа (</w:t>
            </w:r>
            <w:r w:rsidRPr="00077003">
              <w:rPr>
                <w:rFonts w:ascii="Times New Roman" w:hAnsi="Times New Roman"/>
                <w:b/>
                <w:sz w:val="26"/>
                <w:szCs w:val="26"/>
              </w:rPr>
              <w:t>свыше 100 работников)</w:t>
            </w:r>
          </w:p>
        </w:tc>
      </w:tr>
      <w:tr w:rsidR="001A59ED" w:rsidRPr="00077003" w:rsidTr="00294DB5">
        <w:trPr>
          <w:trHeight w:val="527"/>
        </w:trPr>
        <w:tc>
          <w:tcPr>
            <w:tcW w:w="673" w:type="dxa"/>
            <w:shd w:val="clear" w:color="auto" w:fill="FFFFFF" w:themeFill="background1"/>
          </w:tcPr>
          <w:p w:rsidR="001A59ED" w:rsidRPr="00077003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814" w:type="dxa"/>
            <w:shd w:val="clear" w:color="auto" w:fill="FFFFFF" w:themeFill="background1"/>
          </w:tcPr>
          <w:p w:rsidR="001A59ED" w:rsidRPr="00077003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D44CBF">
              <w:rPr>
                <w:rFonts w:ascii="Times New Roman" w:hAnsi="Times New Roman"/>
                <w:sz w:val="26"/>
                <w:szCs w:val="26"/>
              </w:rPr>
              <w:t>"Техникум-интернат инвалидов имени И.И. Шуба" г. Челябинска</w:t>
            </w:r>
          </w:p>
        </w:tc>
        <w:tc>
          <w:tcPr>
            <w:tcW w:w="2552" w:type="dxa"/>
            <w:shd w:val="clear" w:color="auto" w:fill="FFFFFF" w:themeFill="background1"/>
          </w:tcPr>
          <w:p w:rsidR="001A59ED" w:rsidRPr="00077003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Челябинский городской округ</w:t>
            </w:r>
          </w:p>
        </w:tc>
        <w:tc>
          <w:tcPr>
            <w:tcW w:w="3260" w:type="dxa"/>
            <w:shd w:val="clear" w:color="auto" w:fill="FFFFFF" w:themeFill="background1"/>
          </w:tcPr>
          <w:p w:rsidR="001A59ED" w:rsidRPr="00077003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D44CBF">
              <w:rPr>
                <w:rFonts w:ascii="Times New Roman" w:hAnsi="Times New Roman"/>
                <w:sz w:val="26"/>
                <w:szCs w:val="26"/>
              </w:rPr>
              <w:t>Трудоустройство инвалидов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077003" w:rsidRDefault="001A59ED" w:rsidP="00294D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077003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1A59ED" w:rsidRPr="00077003" w:rsidTr="00294DB5">
        <w:trPr>
          <w:trHeight w:val="527"/>
        </w:trPr>
        <w:tc>
          <w:tcPr>
            <w:tcW w:w="673" w:type="dxa"/>
            <w:shd w:val="clear" w:color="auto" w:fill="FFFFFF" w:themeFill="background1"/>
          </w:tcPr>
          <w:p w:rsidR="001A59ED" w:rsidRPr="00077003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814" w:type="dxa"/>
            <w:shd w:val="clear" w:color="auto" w:fill="FFFFFF" w:themeFill="background1"/>
          </w:tcPr>
          <w:p w:rsidR="001A59ED" w:rsidRPr="00077003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D44CBF">
              <w:rPr>
                <w:rFonts w:ascii="Times New Roman" w:hAnsi="Times New Roman"/>
                <w:sz w:val="26"/>
                <w:szCs w:val="26"/>
              </w:rPr>
              <w:t>ГБПОУ "ЧГПГТ им. А.В. Яковлева" г. Челябинска</w:t>
            </w:r>
          </w:p>
        </w:tc>
        <w:tc>
          <w:tcPr>
            <w:tcW w:w="2552" w:type="dxa"/>
            <w:shd w:val="clear" w:color="auto" w:fill="FFFFFF" w:themeFill="background1"/>
          </w:tcPr>
          <w:p w:rsidR="001A59ED" w:rsidRPr="00077003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D44CBF">
              <w:rPr>
                <w:rFonts w:ascii="Times New Roman" w:hAnsi="Times New Roman"/>
                <w:sz w:val="26"/>
                <w:szCs w:val="26"/>
              </w:rPr>
              <w:t>Челябинский городской округ</w:t>
            </w:r>
          </w:p>
        </w:tc>
        <w:tc>
          <w:tcPr>
            <w:tcW w:w="3260" w:type="dxa"/>
            <w:shd w:val="clear" w:color="auto" w:fill="FFFFFF" w:themeFill="background1"/>
          </w:tcPr>
          <w:p w:rsidR="001A59ED" w:rsidRPr="00077003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D44CBF">
              <w:rPr>
                <w:rFonts w:ascii="Times New Roman" w:hAnsi="Times New Roman"/>
                <w:sz w:val="26"/>
                <w:szCs w:val="26"/>
              </w:rPr>
              <w:t>Трудоустройство инвалидов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077003" w:rsidRDefault="001A59ED" w:rsidP="00294D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077003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</w:tbl>
    <w:p w:rsidR="00D37135" w:rsidRDefault="001A59ED" w:rsidP="001A59ED">
      <w:pPr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 w:rsidRPr="00102C8A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1A59ED" w:rsidRPr="00102C8A" w:rsidRDefault="00D37135" w:rsidP="001A59ED">
      <w:pPr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В</w:t>
      </w:r>
      <w:r w:rsidR="001A59ED">
        <w:rPr>
          <w:rFonts w:eastAsia="Calibri"/>
          <w:b/>
          <w:sz w:val="26"/>
          <w:szCs w:val="26"/>
          <w:lang w:eastAsia="en-US"/>
        </w:rPr>
        <w:t xml:space="preserve"> номинации «</w:t>
      </w:r>
      <w:r w:rsidR="001A59ED" w:rsidRPr="001A59ED">
        <w:rPr>
          <w:rFonts w:eastAsia="Calibri"/>
          <w:b/>
          <w:sz w:val="26"/>
          <w:szCs w:val="26"/>
          <w:lang w:eastAsia="en-US"/>
        </w:rPr>
        <w:t>Реализация программ социальной поддержки и профессионального обучения работников</w:t>
      </w:r>
      <w:r w:rsidR="001A59ED">
        <w:rPr>
          <w:rFonts w:eastAsia="Calibri"/>
          <w:b/>
          <w:sz w:val="26"/>
          <w:szCs w:val="26"/>
          <w:lang w:eastAsia="en-US"/>
        </w:rPr>
        <w:t>»</w:t>
      </w:r>
    </w:p>
    <w:tbl>
      <w:tblPr>
        <w:tblStyle w:val="8"/>
        <w:tblW w:w="15417" w:type="dxa"/>
        <w:tblLayout w:type="fixed"/>
        <w:tblLook w:val="04A0" w:firstRow="1" w:lastRow="0" w:firstColumn="1" w:lastColumn="0" w:noHBand="0" w:noVBand="1"/>
      </w:tblPr>
      <w:tblGrid>
        <w:gridCol w:w="673"/>
        <w:gridCol w:w="5814"/>
        <w:gridCol w:w="2552"/>
        <w:gridCol w:w="3260"/>
        <w:gridCol w:w="1559"/>
        <w:gridCol w:w="1559"/>
      </w:tblGrid>
      <w:tr w:rsidR="001A59ED" w:rsidRPr="00102C8A" w:rsidTr="00294DB5">
        <w:trPr>
          <w:trHeight w:val="767"/>
        </w:trPr>
        <w:tc>
          <w:tcPr>
            <w:tcW w:w="673" w:type="dxa"/>
          </w:tcPr>
          <w:p w:rsidR="001A59ED" w:rsidRPr="00102C8A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102C8A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814" w:type="dxa"/>
          </w:tcPr>
          <w:p w:rsidR="001A59ED" w:rsidRPr="00102C8A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102C8A">
              <w:rPr>
                <w:rFonts w:ascii="Times New Roman" w:hAnsi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552" w:type="dxa"/>
          </w:tcPr>
          <w:p w:rsidR="001A59ED" w:rsidRPr="00102C8A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102C8A">
              <w:rPr>
                <w:rFonts w:ascii="Times New Roman" w:hAnsi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3260" w:type="dxa"/>
          </w:tcPr>
          <w:p w:rsidR="001A59ED" w:rsidRPr="00102C8A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102C8A">
              <w:rPr>
                <w:rFonts w:ascii="Times New Roman" w:hAnsi="Times New Roman"/>
                <w:sz w:val="26"/>
                <w:szCs w:val="26"/>
              </w:rPr>
              <w:t>Номинация</w:t>
            </w:r>
          </w:p>
          <w:p w:rsidR="001A59ED" w:rsidRPr="00102C8A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A59ED" w:rsidRPr="00102C8A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102C8A">
              <w:rPr>
                <w:rFonts w:ascii="Times New Roman" w:hAnsi="Times New Roman"/>
                <w:sz w:val="26"/>
                <w:szCs w:val="26"/>
              </w:rPr>
              <w:t>Количество баллов в группе</w:t>
            </w:r>
          </w:p>
        </w:tc>
        <w:tc>
          <w:tcPr>
            <w:tcW w:w="1559" w:type="dxa"/>
          </w:tcPr>
          <w:p w:rsidR="001A59ED" w:rsidRPr="00102C8A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102C8A">
              <w:rPr>
                <w:rFonts w:ascii="Times New Roman" w:hAnsi="Times New Roman"/>
                <w:sz w:val="26"/>
                <w:szCs w:val="26"/>
              </w:rPr>
              <w:t>Итоговое место в группе</w:t>
            </w:r>
          </w:p>
        </w:tc>
      </w:tr>
      <w:tr w:rsidR="001A59ED" w:rsidRPr="00102C8A" w:rsidTr="00294DB5">
        <w:trPr>
          <w:trHeight w:val="365"/>
        </w:trPr>
        <w:tc>
          <w:tcPr>
            <w:tcW w:w="15417" w:type="dxa"/>
            <w:gridSpan w:val="6"/>
          </w:tcPr>
          <w:p w:rsidR="001A59ED" w:rsidRPr="00102C8A" w:rsidRDefault="001A59ED" w:rsidP="00294DB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2C8A">
              <w:rPr>
                <w:rFonts w:ascii="Times New Roman" w:hAnsi="Times New Roman"/>
                <w:b/>
                <w:sz w:val="26"/>
                <w:szCs w:val="26"/>
              </w:rPr>
              <w:t>Бюджетная сфера</w:t>
            </w:r>
          </w:p>
        </w:tc>
      </w:tr>
      <w:tr w:rsidR="001A59ED" w:rsidRPr="00102C8A" w:rsidTr="00294DB5">
        <w:tc>
          <w:tcPr>
            <w:tcW w:w="15417" w:type="dxa"/>
            <w:gridSpan w:val="6"/>
            <w:shd w:val="clear" w:color="auto" w:fill="FFFFFF" w:themeFill="background1"/>
          </w:tcPr>
          <w:p w:rsidR="001A59ED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A59ED" w:rsidRPr="00102C8A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 группа (свыше </w:t>
            </w:r>
            <w:r w:rsidRPr="00102C8A">
              <w:rPr>
                <w:rFonts w:ascii="Times New Roman" w:hAnsi="Times New Roman"/>
                <w:b/>
                <w:sz w:val="26"/>
                <w:szCs w:val="26"/>
              </w:rPr>
              <w:t>200 работников, для номинации «Трудоустройство инвалидов» – от 51 до 100 работников)</w:t>
            </w:r>
          </w:p>
        </w:tc>
      </w:tr>
      <w:tr w:rsidR="001A59ED" w:rsidRPr="00102C8A" w:rsidTr="00294DB5">
        <w:tc>
          <w:tcPr>
            <w:tcW w:w="673" w:type="dxa"/>
            <w:shd w:val="clear" w:color="auto" w:fill="FFFFFF" w:themeFill="background1"/>
          </w:tcPr>
          <w:p w:rsidR="001A59ED" w:rsidRPr="00102C8A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14" w:type="dxa"/>
            <w:shd w:val="clear" w:color="auto" w:fill="FFFFFF" w:themeFill="background1"/>
          </w:tcPr>
          <w:p w:rsidR="001A59ED" w:rsidRPr="00102C8A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6F7FE7">
              <w:rPr>
                <w:rFonts w:ascii="Times New Roman" w:hAnsi="Times New Roman"/>
                <w:sz w:val="26"/>
                <w:szCs w:val="26"/>
              </w:rPr>
              <w:t>МОУ «Начальная школа-детский сад для обучающихся с ограниченными возможностями здоровья № 11»</w:t>
            </w:r>
          </w:p>
        </w:tc>
        <w:tc>
          <w:tcPr>
            <w:tcW w:w="2552" w:type="dxa"/>
            <w:shd w:val="clear" w:color="auto" w:fill="FFFFFF" w:themeFill="background1"/>
          </w:tcPr>
          <w:p w:rsidR="001A59ED" w:rsidRPr="00102C8A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Копейский</w:t>
            </w:r>
            <w:r w:rsidRPr="00102C8A">
              <w:rPr>
                <w:rFonts w:ascii="Times New Roman" w:hAnsi="Times New Roman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3260" w:type="dxa"/>
            <w:shd w:val="clear" w:color="auto" w:fill="FFFFFF" w:themeFill="background1"/>
          </w:tcPr>
          <w:p w:rsidR="001A59ED" w:rsidRPr="00102C8A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102C8A">
              <w:rPr>
                <w:rFonts w:ascii="Times New Roman" w:hAnsi="Times New Roman"/>
                <w:sz w:val="26"/>
                <w:szCs w:val="26"/>
              </w:rPr>
              <w:t>Реализация программ социальной поддержки и профессионального обучения работников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102C8A" w:rsidRDefault="001A59ED" w:rsidP="00294D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102C8A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1A59ED" w:rsidRPr="00102C8A" w:rsidTr="00294DB5">
        <w:trPr>
          <w:trHeight w:val="240"/>
        </w:trPr>
        <w:tc>
          <w:tcPr>
            <w:tcW w:w="15417" w:type="dxa"/>
            <w:gridSpan w:val="6"/>
          </w:tcPr>
          <w:p w:rsidR="001A59ED" w:rsidRPr="00102C8A" w:rsidRDefault="001A59ED" w:rsidP="00294DB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02C8A">
              <w:rPr>
                <w:rFonts w:ascii="Times New Roman" w:hAnsi="Times New Roman"/>
                <w:b/>
                <w:sz w:val="26"/>
                <w:szCs w:val="26"/>
              </w:rPr>
              <w:t>Внебюджетная сфера</w:t>
            </w:r>
          </w:p>
        </w:tc>
      </w:tr>
      <w:tr w:rsidR="001A59ED" w:rsidRPr="00102C8A" w:rsidTr="00294DB5">
        <w:trPr>
          <w:trHeight w:val="287"/>
        </w:trPr>
        <w:tc>
          <w:tcPr>
            <w:tcW w:w="15417" w:type="dxa"/>
            <w:gridSpan w:val="6"/>
          </w:tcPr>
          <w:p w:rsidR="001A59ED" w:rsidRPr="00102C8A" w:rsidRDefault="001A59ED" w:rsidP="00294D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2C8A">
              <w:rPr>
                <w:rFonts w:ascii="Times New Roman" w:hAnsi="Times New Roman"/>
                <w:b/>
                <w:sz w:val="26"/>
                <w:szCs w:val="26"/>
              </w:rPr>
              <w:t>4 группа (свыше 1000 работников)</w:t>
            </w:r>
          </w:p>
        </w:tc>
      </w:tr>
      <w:tr w:rsidR="001A59ED" w:rsidRPr="00102C8A" w:rsidTr="00294DB5">
        <w:trPr>
          <w:trHeight w:val="553"/>
        </w:trPr>
        <w:tc>
          <w:tcPr>
            <w:tcW w:w="673" w:type="dxa"/>
          </w:tcPr>
          <w:p w:rsidR="001A59ED" w:rsidRPr="00102C8A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14" w:type="dxa"/>
          </w:tcPr>
          <w:p w:rsidR="001A59ED" w:rsidRPr="00102C8A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102C8A">
              <w:rPr>
                <w:rFonts w:ascii="Times New Roman" w:hAnsi="Times New Roman"/>
                <w:sz w:val="26"/>
                <w:szCs w:val="26"/>
              </w:rPr>
              <w:t>Федеральное государственное унитарное предприятие "Приборостроительный завод"</w:t>
            </w:r>
          </w:p>
        </w:tc>
        <w:tc>
          <w:tcPr>
            <w:tcW w:w="2552" w:type="dxa"/>
          </w:tcPr>
          <w:p w:rsidR="001A59ED" w:rsidRPr="00102C8A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102C8A">
              <w:rPr>
                <w:rFonts w:ascii="Times New Roman" w:hAnsi="Times New Roman"/>
                <w:sz w:val="26"/>
                <w:szCs w:val="26"/>
              </w:rPr>
              <w:t>Трехгорный городской округ</w:t>
            </w:r>
          </w:p>
        </w:tc>
        <w:tc>
          <w:tcPr>
            <w:tcW w:w="3260" w:type="dxa"/>
          </w:tcPr>
          <w:p w:rsidR="001A59ED" w:rsidRPr="00102C8A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102C8A">
              <w:rPr>
                <w:rFonts w:ascii="Times New Roman" w:hAnsi="Times New Roman"/>
                <w:sz w:val="26"/>
                <w:szCs w:val="26"/>
              </w:rPr>
              <w:t>Реализация программ социальной поддержки и профессионального обучения работников</w:t>
            </w:r>
          </w:p>
        </w:tc>
        <w:tc>
          <w:tcPr>
            <w:tcW w:w="1559" w:type="dxa"/>
            <w:vAlign w:val="center"/>
          </w:tcPr>
          <w:p w:rsidR="001A59ED" w:rsidRPr="00102C8A" w:rsidRDefault="001A59ED" w:rsidP="00294D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559" w:type="dxa"/>
            <w:vAlign w:val="center"/>
          </w:tcPr>
          <w:p w:rsidR="001A59ED" w:rsidRPr="00102C8A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2C8A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1A59ED" w:rsidRPr="00102C8A" w:rsidTr="00294DB5">
        <w:trPr>
          <w:trHeight w:val="553"/>
        </w:trPr>
        <w:tc>
          <w:tcPr>
            <w:tcW w:w="673" w:type="dxa"/>
          </w:tcPr>
          <w:p w:rsidR="001A59ED" w:rsidRPr="00102C8A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814" w:type="dxa"/>
          </w:tcPr>
          <w:p w:rsidR="001A59ED" w:rsidRPr="00102C8A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ПАО «Ашинский металлургический завод»</w:t>
            </w:r>
          </w:p>
        </w:tc>
        <w:tc>
          <w:tcPr>
            <w:tcW w:w="2552" w:type="dxa"/>
          </w:tcPr>
          <w:p w:rsidR="001A59ED" w:rsidRPr="00102C8A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Ашинский городской</w:t>
            </w:r>
            <w:r w:rsidRPr="00102C8A">
              <w:rPr>
                <w:rFonts w:ascii="Times New Roman" w:hAnsi="Times New Roman"/>
                <w:sz w:val="26"/>
                <w:szCs w:val="26"/>
              </w:rPr>
              <w:t xml:space="preserve"> округ</w:t>
            </w:r>
          </w:p>
        </w:tc>
        <w:tc>
          <w:tcPr>
            <w:tcW w:w="3260" w:type="dxa"/>
          </w:tcPr>
          <w:p w:rsidR="001A59ED" w:rsidRPr="00102C8A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102C8A">
              <w:rPr>
                <w:rFonts w:ascii="Times New Roman" w:hAnsi="Times New Roman"/>
                <w:sz w:val="26"/>
                <w:szCs w:val="26"/>
              </w:rPr>
              <w:t>Реализация программ социальной поддержки и профессионального обучения работников</w:t>
            </w:r>
          </w:p>
        </w:tc>
        <w:tc>
          <w:tcPr>
            <w:tcW w:w="1559" w:type="dxa"/>
            <w:vAlign w:val="center"/>
          </w:tcPr>
          <w:p w:rsidR="001A59ED" w:rsidRPr="00102C8A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559" w:type="dxa"/>
            <w:vAlign w:val="center"/>
          </w:tcPr>
          <w:p w:rsidR="001A59ED" w:rsidRPr="00102C8A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2C8A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</w:tbl>
    <w:p w:rsidR="00D37135" w:rsidRDefault="00D37135" w:rsidP="001A59ED">
      <w:pPr>
        <w:spacing w:after="200"/>
        <w:jc w:val="center"/>
        <w:rPr>
          <w:rFonts w:eastAsia="Calibri"/>
          <w:b/>
          <w:sz w:val="26"/>
          <w:szCs w:val="26"/>
          <w:lang w:eastAsia="en-US"/>
        </w:rPr>
      </w:pPr>
    </w:p>
    <w:p w:rsidR="001A59ED" w:rsidRPr="003C76A8" w:rsidRDefault="001A59ED" w:rsidP="001A59ED">
      <w:pPr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 w:rsidRPr="003C76A8">
        <w:rPr>
          <w:rFonts w:eastAsia="Calibri"/>
          <w:b/>
          <w:sz w:val="26"/>
          <w:szCs w:val="26"/>
          <w:lang w:eastAsia="en-US"/>
        </w:rPr>
        <w:t xml:space="preserve"> </w:t>
      </w:r>
      <w:r w:rsidR="00D37135">
        <w:rPr>
          <w:rFonts w:eastAsia="Calibri"/>
          <w:b/>
          <w:sz w:val="26"/>
          <w:szCs w:val="26"/>
          <w:lang w:eastAsia="en-US"/>
        </w:rPr>
        <w:t>В номинации «</w:t>
      </w:r>
      <w:r w:rsidR="00D37135" w:rsidRPr="00D37135">
        <w:rPr>
          <w:rFonts w:eastAsia="Calibri"/>
          <w:b/>
          <w:sz w:val="26"/>
          <w:szCs w:val="26"/>
          <w:lang w:eastAsia="en-US"/>
        </w:rPr>
        <w:t>Социальная активность организации на территории присутствия</w:t>
      </w:r>
      <w:r w:rsidR="00D37135">
        <w:rPr>
          <w:rFonts w:eastAsia="Calibri"/>
          <w:b/>
          <w:sz w:val="26"/>
          <w:szCs w:val="26"/>
          <w:lang w:eastAsia="en-US"/>
        </w:rPr>
        <w:t>»</w:t>
      </w:r>
    </w:p>
    <w:tbl>
      <w:tblPr>
        <w:tblStyle w:val="10"/>
        <w:tblW w:w="15417" w:type="dxa"/>
        <w:tblLayout w:type="fixed"/>
        <w:tblLook w:val="04A0" w:firstRow="1" w:lastRow="0" w:firstColumn="1" w:lastColumn="0" w:noHBand="0" w:noVBand="1"/>
      </w:tblPr>
      <w:tblGrid>
        <w:gridCol w:w="674"/>
        <w:gridCol w:w="5813"/>
        <w:gridCol w:w="2552"/>
        <w:gridCol w:w="3260"/>
        <w:gridCol w:w="142"/>
        <w:gridCol w:w="1417"/>
        <w:gridCol w:w="1559"/>
      </w:tblGrid>
      <w:tr w:rsidR="001A59ED" w:rsidRPr="003C76A8" w:rsidTr="00294DB5">
        <w:trPr>
          <w:trHeight w:val="767"/>
        </w:trPr>
        <w:tc>
          <w:tcPr>
            <w:tcW w:w="674" w:type="dxa"/>
          </w:tcPr>
          <w:p w:rsidR="001A59ED" w:rsidRPr="003C76A8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3C76A8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813" w:type="dxa"/>
          </w:tcPr>
          <w:p w:rsidR="001A59ED" w:rsidRPr="003C76A8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3C76A8">
              <w:rPr>
                <w:rFonts w:ascii="Times New Roman" w:hAnsi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552" w:type="dxa"/>
          </w:tcPr>
          <w:p w:rsidR="001A59ED" w:rsidRPr="003C76A8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3C76A8">
              <w:rPr>
                <w:rFonts w:ascii="Times New Roman" w:hAnsi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3260" w:type="dxa"/>
          </w:tcPr>
          <w:p w:rsidR="001A59ED" w:rsidRPr="003C76A8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3C76A8">
              <w:rPr>
                <w:rFonts w:ascii="Times New Roman" w:hAnsi="Times New Roman"/>
                <w:sz w:val="26"/>
                <w:szCs w:val="26"/>
              </w:rPr>
              <w:t>Номинация</w:t>
            </w:r>
          </w:p>
          <w:p w:rsidR="001A59ED" w:rsidRPr="003C76A8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1A59ED" w:rsidRPr="003C76A8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3C76A8">
              <w:rPr>
                <w:rFonts w:ascii="Times New Roman" w:hAnsi="Times New Roman"/>
                <w:sz w:val="26"/>
                <w:szCs w:val="26"/>
              </w:rPr>
              <w:t>Количество баллов в группе</w:t>
            </w:r>
          </w:p>
        </w:tc>
        <w:tc>
          <w:tcPr>
            <w:tcW w:w="1559" w:type="dxa"/>
          </w:tcPr>
          <w:p w:rsidR="001A59ED" w:rsidRPr="003C76A8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3C76A8">
              <w:rPr>
                <w:rFonts w:ascii="Times New Roman" w:hAnsi="Times New Roman"/>
                <w:sz w:val="26"/>
                <w:szCs w:val="26"/>
              </w:rPr>
              <w:t>Итоговое место в группе</w:t>
            </w:r>
          </w:p>
        </w:tc>
      </w:tr>
      <w:tr w:rsidR="001A59ED" w:rsidRPr="003C76A8" w:rsidTr="00294DB5">
        <w:trPr>
          <w:trHeight w:val="365"/>
        </w:trPr>
        <w:tc>
          <w:tcPr>
            <w:tcW w:w="15417" w:type="dxa"/>
            <w:gridSpan w:val="7"/>
          </w:tcPr>
          <w:p w:rsidR="001A59ED" w:rsidRPr="003C76A8" w:rsidRDefault="001A59ED" w:rsidP="00294DB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C76A8">
              <w:rPr>
                <w:rFonts w:ascii="Times New Roman" w:hAnsi="Times New Roman"/>
                <w:b/>
                <w:sz w:val="26"/>
                <w:szCs w:val="26"/>
              </w:rPr>
              <w:t>Бюджетная сфера</w:t>
            </w:r>
          </w:p>
        </w:tc>
      </w:tr>
      <w:tr w:rsidR="001A59ED" w:rsidRPr="003C76A8" w:rsidTr="00294DB5">
        <w:tc>
          <w:tcPr>
            <w:tcW w:w="15417" w:type="dxa"/>
            <w:gridSpan w:val="7"/>
            <w:shd w:val="clear" w:color="auto" w:fill="FFFFFF" w:themeFill="background1"/>
          </w:tcPr>
          <w:p w:rsidR="001A59ED" w:rsidRDefault="001A59ED" w:rsidP="00294DB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040CE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1 группа (от 51 до 200 работников, для номинации «Трудоустро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йство инвалидов» – до 50 </w:t>
            </w:r>
            <w:r w:rsidRPr="00C040CE">
              <w:rPr>
                <w:rFonts w:ascii="Times New Roman" w:hAnsi="Times New Roman"/>
                <w:b/>
                <w:sz w:val="26"/>
                <w:szCs w:val="26"/>
              </w:rPr>
              <w:t>работников)</w:t>
            </w:r>
          </w:p>
          <w:p w:rsidR="001A59ED" w:rsidRPr="00C040CE" w:rsidRDefault="001A59ED" w:rsidP="00294DB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A59ED" w:rsidRPr="003C76A8" w:rsidTr="00294DB5">
        <w:trPr>
          <w:trHeight w:val="1038"/>
        </w:trPr>
        <w:tc>
          <w:tcPr>
            <w:tcW w:w="674" w:type="dxa"/>
            <w:shd w:val="clear" w:color="auto" w:fill="FFFFFF" w:themeFill="background1"/>
          </w:tcPr>
          <w:p w:rsidR="001A59ED" w:rsidRPr="00C040CE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C040C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13" w:type="dxa"/>
            <w:shd w:val="clear" w:color="auto" w:fill="FFFFFF" w:themeFill="background1"/>
          </w:tcPr>
          <w:p w:rsidR="001A59ED" w:rsidRPr="00C040CE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C040CE">
              <w:rPr>
                <w:rFonts w:ascii="Times New Roman" w:hAnsi="Times New Roman"/>
                <w:sz w:val="26"/>
                <w:szCs w:val="26"/>
              </w:rPr>
              <w:t>МУ «Комплексный  центр социального обслуживания населения» Трехгорного городского округа</w:t>
            </w:r>
          </w:p>
        </w:tc>
        <w:tc>
          <w:tcPr>
            <w:tcW w:w="2552" w:type="dxa"/>
            <w:shd w:val="clear" w:color="auto" w:fill="FFFFFF" w:themeFill="background1"/>
          </w:tcPr>
          <w:p w:rsidR="001A59ED" w:rsidRPr="00C040CE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C040CE">
              <w:rPr>
                <w:rFonts w:ascii="Times New Roman" w:hAnsi="Times New Roman"/>
                <w:sz w:val="26"/>
                <w:szCs w:val="26"/>
              </w:rPr>
              <w:t>Трехгорный городской округа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1A59ED" w:rsidRPr="00C040CE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C040CE">
              <w:rPr>
                <w:rFonts w:ascii="Times New Roman" w:hAnsi="Times New Roman"/>
                <w:sz w:val="26"/>
                <w:szCs w:val="26"/>
              </w:rPr>
              <w:t>Социальная активность организации на территории присутствия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1A59ED" w:rsidRPr="00C040CE" w:rsidRDefault="001A59ED" w:rsidP="00294D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0C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1A59ED" w:rsidRPr="00D37135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7135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1A59ED" w:rsidRPr="003C76A8" w:rsidTr="00294DB5">
        <w:tc>
          <w:tcPr>
            <w:tcW w:w="674" w:type="dxa"/>
            <w:shd w:val="clear" w:color="auto" w:fill="FFFFFF" w:themeFill="background1"/>
          </w:tcPr>
          <w:p w:rsidR="001A59ED" w:rsidRPr="00C040CE" w:rsidRDefault="001A59ED" w:rsidP="00294D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813" w:type="dxa"/>
            <w:shd w:val="clear" w:color="auto" w:fill="FFFFFF" w:themeFill="background1"/>
          </w:tcPr>
          <w:p w:rsidR="001A59ED" w:rsidRPr="00C040CE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C040CE">
              <w:rPr>
                <w:rFonts w:ascii="Times New Roman" w:hAnsi="Times New Roman"/>
                <w:sz w:val="26"/>
                <w:szCs w:val="26"/>
              </w:rPr>
              <w:t>МОУ «Начальная школа-детский сад для обучающихся с ограниченными возможностями здоровья № 11» г. Копейск</w:t>
            </w:r>
          </w:p>
        </w:tc>
        <w:tc>
          <w:tcPr>
            <w:tcW w:w="2552" w:type="dxa"/>
            <w:shd w:val="clear" w:color="auto" w:fill="FFFFFF" w:themeFill="background1"/>
          </w:tcPr>
          <w:p w:rsidR="001A59ED" w:rsidRPr="00C040CE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C040CE">
              <w:rPr>
                <w:rFonts w:ascii="Times New Roman" w:hAnsi="Times New Roman"/>
                <w:sz w:val="26"/>
                <w:szCs w:val="26"/>
              </w:rPr>
              <w:t>Копейский городской округ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1A59ED" w:rsidRPr="00C040CE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C040CE">
              <w:rPr>
                <w:rFonts w:ascii="Times New Roman" w:hAnsi="Times New Roman"/>
                <w:sz w:val="26"/>
                <w:szCs w:val="26"/>
              </w:rPr>
              <w:t>Социальная активность организации на территории присутствия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1A59ED" w:rsidRPr="00C040CE" w:rsidRDefault="001A59ED" w:rsidP="00294D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0C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1A59ED" w:rsidRPr="00D37135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7135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1A59ED" w:rsidRPr="003C76A8" w:rsidTr="00294DB5">
        <w:tc>
          <w:tcPr>
            <w:tcW w:w="15417" w:type="dxa"/>
            <w:gridSpan w:val="7"/>
            <w:shd w:val="clear" w:color="auto" w:fill="FFFFFF" w:themeFill="background1"/>
          </w:tcPr>
          <w:p w:rsidR="001A59ED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A59ED" w:rsidRPr="003C76A8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76A8">
              <w:rPr>
                <w:rFonts w:ascii="Times New Roman" w:hAnsi="Times New Roman"/>
                <w:b/>
                <w:sz w:val="26"/>
                <w:szCs w:val="26"/>
              </w:rPr>
              <w:t>2  группа (от 51 до 200 работников, для номинации «Трудоустройство инвалидов» – от 51 до 100 работников)</w:t>
            </w:r>
          </w:p>
        </w:tc>
      </w:tr>
      <w:tr w:rsidR="001A59ED" w:rsidRPr="003C76A8" w:rsidTr="00294DB5">
        <w:tc>
          <w:tcPr>
            <w:tcW w:w="674" w:type="dxa"/>
            <w:shd w:val="clear" w:color="auto" w:fill="FFFFFF" w:themeFill="background1"/>
          </w:tcPr>
          <w:p w:rsidR="001A59ED" w:rsidRPr="003C76A8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13" w:type="dxa"/>
            <w:shd w:val="clear" w:color="auto" w:fill="FFFFFF" w:themeFill="background1"/>
          </w:tcPr>
          <w:p w:rsidR="001A59ED" w:rsidRPr="003C76A8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B732CB">
              <w:rPr>
                <w:rFonts w:ascii="Times New Roman" w:hAnsi="Times New Roman"/>
                <w:sz w:val="26"/>
                <w:szCs w:val="26"/>
              </w:rPr>
              <w:t>Муниципальное общеобразовательное учреждение «Средняя общеобразовательная школа № 45 города Караталы»</w:t>
            </w:r>
          </w:p>
        </w:tc>
        <w:tc>
          <w:tcPr>
            <w:tcW w:w="2552" w:type="dxa"/>
            <w:shd w:val="clear" w:color="auto" w:fill="FFFFFF" w:themeFill="background1"/>
          </w:tcPr>
          <w:p w:rsidR="001A59ED" w:rsidRPr="003C76A8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Карталинский муниципальный район</w:t>
            </w:r>
          </w:p>
        </w:tc>
        <w:tc>
          <w:tcPr>
            <w:tcW w:w="3260" w:type="dxa"/>
            <w:shd w:val="clear" w:color="auto" w:fill="FFFFFF" w:themeFill="background1"/>
          </w:tcPr>
          <w:p w:rsidR="001A59ED" w:rsidRPr="003C76A8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3C76A8">
              <w:rPr>
                <w:rFonts w:ascii="Times New Roman" w:hAnsi="Times New Roman"/>
                <w:sz w:val="26"/>
                <w:szCs w:val="26"/>
              </w:rPr>
              <w:t>Социальная активность организации на территории присутствия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1A59ED" w:rsidRPr="003C76A8" w:rsidRDefault="001A59ED" w:rsidP="00294D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D37135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7135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1A59ED" w:rsidRPr="003C76A8" w:rsidTr="00294DB5">
        <w:tc>
          <w:tcPr>
            <w:tcW w:w="674" w:type="dxa"/>
            <w:shd w:val="clear" w:color="auto" w:fill="FFFFFF" w:themeFill="background1"/>
          </w:tcPr>
          <w:p w:rsidR="001A59ED" w:rsidRPr="00B732CB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B732C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813" w:type="dxa"/>
            <w:shd w:val="clear" w:color="auto" w:fill="FFFFFF" w:themeFill="background1"/>
          </w:tcPr>
          <w:p w:rsidR="001A59ED" w:rsidRPr="00B732CB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B732CB">
              <w:rPr>
                <w:rFonts w:ascii="Times New Roman" w:hAnsi="Times New Roman"/>
                <w:sz w:val="26"/>
                <w:szCs w:val="26"/>
              </w:rPr>
              <w:t>МДОУ «Детский сад № 18» д. Казанцево</w:t>
            </w:r>
          </w:p>
        </w:tc>
        <w:tc>
          <w:tcPr>
            <w:tcW w:w="2552" w:type="dxa"/>
            <w:shd w:val="clear" w:color="auto" w:fill="FFFFFF" w:themeFill="background1"/>
          </w:tcPr>
          <w:p w:rsidR="001A59ED" w:rsidRPr="00B732CB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Сосновский муниципальный район</w:t>
            </w:r>
          </w:p>
        </w:tc>
        <w:tc>
          <w:tcPr>
            <w:tcW w:w="3260" w:type="dxa"/>
            <w:shd w:val="clear" w:color="auto" w:fill="FFFFFF" w:themeFill="background1"/>
          </w:tcPr>
          <w:p w:rsidR="001A59ED" w:rsidRPr="00B732CB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B732CB">
              <w:rPr>
                <w:rFonts w:ascii="Times New Roman" w:hAnsi="Times New Roman"/>
                <w:sz w:val="26"/>
                <w:szCs w:val="26"/>
              </w:rPr>
              <w:t>Социальная активность организации на территории присутствия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1A59ED" w:rsidRPr="00B732CB" w:rsidRDefault="001A59ED" w:rsidP="00294D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32CB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A59ED" w:rsidRPr="00D37135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7135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1A59ED" w:rsidRPr="003C76A8" w:rsidTr="00294DB5">
        <w:trPr>
          <w:trHeight w:val="240"/>
        </w:trPr>
        <w:tc>
          <w:tcPr>
            <w:tcW w:w="15417" w:type="dxa"/>
            <w:gridSpan w:val="7"/>
          </w:tcPr>
          <w:p w:rsidR="001A59ED" w:rsidRPr="003C76A8" w:rsidRDefault="001A59ED" w:rsidP="00294DB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C76A8">
              <w:rPr>
                <w:rFonts w:ascii="Times New Roman" w:hAnsi="Times New Roman"/>
                <w:b/>
                <w:sz w:val="26"/>
                <w:szCs w:val="26"/>
              </w:rPr>
              <w:t>Внебюджетная сфера</w:t>
            </w:r>
          </w:p>
        </w:tc>
      </w:tr>
      <w:tr w:rsidR="001A59ED" w:rsidRPr="003C76A8" w:rsidTr="00294DB5">
        <w:trPr>
          <w:trHeight w:val="287"/>
        </w:trPr>
        <w:tc>
          <w:tcPr>
            <w:tcW w:w="15417" w:type="dxa"/>
            <w:gridSpan w:val="7"/>
          </w:tcPr>
          <w:p w:rsidR="001A59ED" w:rsidRPr="003C76A8" w:rsidRDefault="001A59ED" w:rsidP="00294D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6A8">
              <w:rPr>
                <w:rFonts w:ascii="Times New Roman" w:hAnsi="Times New Roman"/>
                <w:b/>
                <w:sz w:val="26"/>
                <w:szCs w:val="26"/>
              </w:rPr>
              <w:t>4 группа (свыше 1000 работников)</w:t>
            </w:r>
          </w:p>
        </w:tc>
      </w:tr>
      <w:tr w:rsidR="001A59ED" w:rsidRPr="003C76A8" w:rsidTr="00294DB5">
        <w:trPr>
          <w:trHeight w:val="553"/>
        </w:trPr>
        <w:tc>
          <w:tcPr>
            <w:tcW w:w="674" w:type="dxa"/>
          </w:tcPr>
          <w:p w:rsidR="001A59ED" w:rsidRPr="003C76A8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3C76A8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813" w:type="dxa"/>
          </w:tcPr>
          <w:p w:rsidR="001A59ED" w:rsidRPr="003C76A8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3C76A8">
              <w:rPr>
                <w:rFonts w:ascii="Times New Roman" w:hAnsi="Times New Roman"/>
                <w:sz w:val="26"/>
                <w:szCs w:val="26"/>
              </w:rPr>
              <w:t>Акционерное общество "Трубодеталь"</w:t>
            </w:r>
          </w:p>
        </w:tc>
        <w:tc>
          <w:tcPr>
            <w:tcW w:w="2552" w:type="dxa"/>
          </w:tcPr>
          <w:p w:rsidR="001A59ED" w:rsidRPr="003C76A8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3C76A8">
              <w:rPr>
                <w:rFonts w:ascii="Times New Roman" w:hAnsi="Times New Roman"/>
                <w:sz w:val="26"/>
                <w:szCs w:val="26"/>
              </w:rPr>
              <w:t>Челябинский городской округ</w:t>
            </w:r>
          </w:p>
        </w:tc>
        <w:tc>
          <w:tcPr>
            <w:tcW w:w="3260" w:type="dxa"/>
          </w:tcPr>
          <w:p w:rsidR="001A59ED" w:rsidRPr="003C76A8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3C76A8">
              <w:rPr>
                <w:rFonts w:ascii="Times New Roman" w:hAnsi="Times New Roman"/>
                <w:sz w:val="26"/>
                <w:szCs w:val="26"/>
              </w:rPr>
              <w:t>Социальная активность организации на территории присутствия</w:t>
            </w:r>
          </w:p>
        </w:tc>
        <w:tc>
          <w:tcPr>
            <w:tcW w:w="1559" w:type="dxa"/>
            <w:gridSpan w:val="2"/>
            <w:vAlign w:val="center"/>
          </w:tcPr>
          <w:p w:rsidR="001A59ED" w:rsidRPr="003C76A8" w:rsidRDefault="001A59ED" w:rsidP="00294D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vAlign w:val="center"/>
          </w:tcPr>
          <w:p w:rsidR="001A59ED" w:rsidRPr="00D37135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7135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1A59ED" w:rsidRPr="003C76A8" w:rsidTr="00294DB5">
        <w:trPr>
          <w:trHeight w:val="553"/>
        </w:trPr>
        <w:tc>
          <w:tcPr>
            <w:tcW w:w="674" w:type="dxa"/>
          </w:tcPr>
          <w:p w:rsidR="001A59ED" w:rsidRPr="003C76A8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3C76A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813" w:type="dxa"/>
          </w:tcPr>
          <w:p w:rsidR="001A59ED" w:rsidRPr="003C76A8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07421B">
              <w:rPr>
                <w:rFonts w:ascii="Times New Roman" w:hAnsi="Times New Roman"/>
                <w:sz w:val="26"/>
                <w:szCs w:val="26"/>
              </w:rPr>
              <w:t>ООО «Равис-птицефабрика Сосновская»</w:t>
            </w:r>
          </w:p>
        </w:tc>
        <w:tc>
          <w:tcPr>
            <w:tcW w:w="2552" w:type="dxa"/>
          </w:tcPr>
          <w:p w:rsidR="001A59ED" w:rsidRPr="003C76A8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07421B">
              <w:rPr>
                <w:rFonts w:ascii="Times New Roman" w:hAnsi="Times New Roman"/>
                <w:sz w:val="26"/>
                <w:szCs w:val="26"/>
              </w:rPr>
              <w:t>Сосновский муниципальный район</w:t>
            </w:r>
          </w:p>
        </w:tc>
        <w:tc>
          <w:tcPr>
            <w:tcW w:w="3260" w:type="dxa"/>
          </w:tcPr>
          <w:p w:rsidR="001A59ED" w:rsidRPr="003C76A8" w:rsidRDefault="001A59ED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3C76A8">
              <w:rPr>
                <w:rFonts w:ascii="Times New Roman" w:hAnsi="Times New Roman"/>
                <w:sz w:val="26"/>
                <w:szCs w:val="26"/>
              </w:rPr>
              <w:t>Социальная активность организации на территории присутствия</w:t>
            </w:r>
          </w:p>
        </w:tc>
        <w:tc>
          <w:tcPr>
            <w:tcW w:w="1559" w:type="dxa"/>
            <w:gridSpan w:val="2"/>
            <w:vAlign w:val="center"/>
          </w:tcPr>
          <w:p w:rsidR="001A59ED" w:rsidRPr="003C76A8" w:rsidRDefault="001A59ED" w:rsidP="00294D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  <w:vAlign w:val="center"/>
          </w:tcPr>
          <w:p w:rsidR="001A59ED" w:rsidRPr="00D37135" w:rsidRDefault="001A59ED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7135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</w:tbl>
    <w:p w:rsidR="001A59ED" w:rsidRPr="00AE6AF6" w:rsidRDefault="001A59ED" w:rsidP="001A59ED">
      <w:pPr>
        <w:pStyle w:val="a7"/>
        <w:tabs>
          <w:tab w:val="num" w:pos="720"/>
        </w:tabs>
        <w:ind w:left="0"/>
        <w:jc w:val="both"/>
        <w:outlineLvl w:val="0"/>
        <w:rPr>
          <w:sz w:val="26"/>
          <w:szCs w:val="26"/>
        </w:rPr>
      </w:pPr>
    </w:p>
    <w:p w:rsidR="00D37135" w:rsidRDefault="00D37135" w:rsidP="00D37135">
      <w:pPr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В номинации </w:t>
      </w:r>
      <w:r w:rsidRPr="003C76A8">
        <w:rPr>
          <w:rFonts w:eastAsia="Calibri"/>
          <w:b/>
          <w:sz w:val="26"/>
          <w:szCs w:val="26"/>
          <w:lang w:eastAsia="en-US"/>
        </w:rPr>
        <w:t xml:space="preserve"> «</w:t>
      </w:r>
      <w:r w:rsidRPr="00683C12">
        <w:rPr>
          <w:rFonts w:eastAsia="Calibri"/>
          <w:b/>
          <w:sz w:val="26"/>
          <w:szCs w:val="26"/>
          <w:lang w:eastAsia="en-US"/>
        </w:rPr>
        <w:t>Организация работ и проведение мероприятий по профилактике ВИЧ-инфекции на рабочих местах</w:t>
      </w:r>
      <w:r>
        <w:rPr>
          <w:rFonts w:eastAsia="Calibri"/>
          <w:b/>
          <w:sz w:val="26"/>
          <w:szCs w:val="26"/>
          <w:lang w:eastAsia="en-US"/>
        </w:rPr>
        <w:t xml:space="preserve">» </w:t>
      </w:r>
    </w:p>
    <w:p w:rsidR="00D37135" w:rsidRPr="003C76A8" w:rsidRDefault="00D37135" w:rsidP="00D37135">
      <w:pPr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в 2019</w:t>
      </w:r>
      <w:r w:rsidRPr="003C76A8">
        <w:rPr>
          <w:rFonts w:eastAsia="Calibri"/>
          <w:b/>
          <w:sz w:val="26"/>
          <w:szCs w:val="26"/>
          <w:lang w:eastAsia="en-US"/>
        </w:rPr>
        <w:t xml:space="preserve"> году </w:t>
      </w:r>
    </w:p>
    <w:tbl>
      <w:tblPr>
        <w:tblStyle w:val="10"/>
        <w:tblW w:w="15417" w:type="dxa"/>
        <w:tblLayout w:type="fixed"/>
        <w:tblLook w:val="04A0" w:firstRow="1" w:lastRow="0" w:firstColumn="1" w:lastColumn="0" w:noHBand="0" w:noVBand="1"/>
      </w:tblPr>
      <w:tblGrid>
        <w:gridCol w:w="674"/>
        <w:gridCol w:w="5530"/>
        <w:gridCol w:w="2976"/>
        <w:gridCol w:w="3119"/>
        <w:gridCol w:w="142"/>
        <w:gridCol w:w="1417"/>
        <w:gridCol w:w="1559"/>
      </w:tblGrid>
      <w:tr w:rsidR="00D37135" w:rsidRPr="003C76A8" w:rsidTr="00294DB5">
        <w:trPr>
          <w:trHeight w:val="767"/>
        </w:trPr>
        <w:tc>
          <w:tcPr>
            <w:tcW w:w="674" w:type="dxa"/>
          </w:tcPr>
          <w:p w:rsidR="00D37135" w:rsidRPr="003C76A8" w:rsidRDefault="00D37135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3C76A8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530" w:type="dxa"/>
          </w:tcPr>
          <w:p w:rsidR="00D37135" w:rsidRPr="003C76A8" w:rsidRDefault="00D37135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3C76A8">
              <w:rPr>
                <w:rFonts w:ascii="Times New Roman" w:hAnsi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976" w:type="dxa"/>
          </w:tcPr>
          <w:p w:rsidR="00D37135" w:rsidRPr="003C76A8" w:rsidRDefault="00D37135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3C76A8">
              <w:rPr>
                <w:rFonts w:ascii="Times New Roman" w:hAnsi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3119" w:type="dxa"/>
          </w:tcPr>
          <w:p w:rsidR="00D37135" w:rsidRPr="003C76A8" w:rsidRDefault="00D37135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3C76A8">
              <w:rPr>
                <w:rFonts w:ascii="Times New Roman" w:hAnsi="Times New Roman"/>
                <w:sz w:val="26"/>
                <w:szCs w:val="26"/>
              </w:rPr>
              <w:t>Номинация</w:t>
            </w:r>
          </w:p>
          <w:p w:rsidR="00D37135" w:rsidRPr="003C76A8" w:rsidRDefault="00D37135" w:rsidP="00294D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D37135" w:rsidRPr="003C76A8" w:rsidRDefault="00D37135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3C76A8">
              <w:rPr>
                <w:rFonts w:ascii="Times New Roman" w:hAnsi="Times New Roman"/>
                <w:sz w:val="26"/>
                <w:szCs w:val="26"/>
              </w:rPr>
              <w:t>Количество баллов в группе</w:t>
            </w:r>
          </w:p>
        </w:tc>
        <w:tc>
          <w:tcPr>
            <w:tcW w:w="1559" w:type="dxa"/>
          </w:tcPr>
          <w:p w:rsidR="00D37135" w:rsidRPr="003C76A8" w:rsidRDefault="00D37135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3C76A8">
              <w:rPr>
                <w:rFonts w:ascii="Times New Roman" w:hAnsi="Times New Roman"/>
                <w:sz w:val="26"/>
                <w:szCs w:val="26"/>
              </w:rPr>
              <w:t>Итоговое место в группе</w:t>
            </w:r>
          </w:p>
        </w:tc>
      </w:tr>
      <w:tr w:rsidR="00D37135" w:rsidRPr="003C76A8" w:rsidTr="00294DB5">
        <w:trPr>
          <w:trHeight w:val="365"/>
        </w:trPr>
        <w:tc>
          <w:tcPr>
            <w:tcW w:w="15417" w:type="dxa"/>
            <w:gridSpan w:val="7"/>
          </w:tcPr>
          <w:p w:rsidR="00D37135" w:rsidRPr="003C76A8" w:rsidRDefault="00D37135" w:rsidP="00294DB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C76A8">
              <w:rPr>
                <w:rFonts w:ascii="Times New Roman" w:hAnsi="Times New Roman"/>
                <w:b/>
                <w:sz w:val="26"/>
                <w:szCs w:val="26"/>
              </w:rPr>
              <w:t>Бюджетная сфера</w:t>
            </w:r>
          </w:p>
        </w:tc>
      </w:tr>
      <w:tr w:rsidR="00D37135" w:rsidRPr="003C76A8" w:rsidTr="00294DB5">
        <w:tc>
          <w:tcPr>
            <w:tcW w:w="15417" w:type="dxa"/>
            <w:gridSpan w:val="7"/>
            <w:shd w:val="clear" w:color="auto" w:fill="FFFFFF" w:themeFill="background1"/>
          </w:tcPr>
          <w:p w:rsidR="00D37135" w:rsidRDefault="00D37135" w:rsidP="00294DB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040CE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1 группа (от 51 до 200 работников, для номинации «Трудоустро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йство инвалидов» – до 50 </w:t>
            </w:r>
            <w:r w:rsidRPr="00C040CE">
              <w:rPr>
                <w:rFonts w:ascii="Times New Roman" w:hAnsi="Times New Roman"/>
                <w:b/>
                <w:sz w:val="26"/>
                <w:szCs w:val="26"/>
              </w:rPr>
              <w:t>работников)</w:t>
            </w:r>
          </w:p>
          <w:p w:rsidR="00D37135" w:rsidRPr="00C040CE" w:rsidRDefault="00D37135" w:rsidP="00294DB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37135" w:rsidRPr="003C76A8" w:rsidTr="00D37135">
        <w:trPr>
          <w:trHeight w:val="1755"/>
        </w:trPr>
        <w:tc>
          <w:tcPr>
            <w:tcW w:w="674" w:type="dxa"/>
            <w:shd w:val="clear" w:color="auto" w:fill="FFFFFF" w:themeFill="background1"/>
          </w:tcPr>
          <w:p w:rsidR="00D37135" w:rsidRPr="00C040CE" w:rsidRDefault="00D37135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C040C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30" w:type="dxa"/>
            <w:shd w:val="clear" w:color="auto" w:fill="FFFFFF" w:themeFill="background1"/>
          </w:tcPr>
          <w:p w:rsidR="00D37135" w:rsidRPr="00C040CE" w:rsidRDefault="00D37135" w:rsidP="00294D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«Центр помощи детям, оставшимся без попечения родителей «Акварель».</w:t>
            </w:r>
          </w:p>
        </w:tc>
        <w:tc>
          <w:tcPr>
            <w:tcW w:w="2976" w:type="dxa"/>
            <w:shd w:val="clear" w:color="auto" w:fill="FFFFFF" w:themeFill="background1"/>
          </w:tcPr>
          <w:p w:rsidR="00D37135" w:rsidRPr="00C040CE" w:rsidRDefault="00D37135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C040CE">
              <w:rPr>
                <w:rFonts w:ascii="Times New Roman" w:hAnsi="Times New Roman"/>
                <w:sz w:val="26"/>
                <w:szCs w:val="26"/>
              </w:rPr>
              <w:t>Трехгорный городской округа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D37135" w:rsidRPr="00C040CE" w:rsidRDefault="00D37135" w:rsidP="00294DB5">
            <w:pPr>
              <w:rPr>
                <w:rFonts w:ascii="Times New Roman" w:hAnsi="Times New Roman"/>
                <w:sz w:val="26"/>
                <w:szCs w:val="26"/>
              </w:rPr>
            </w:pPr>
            <w:r w:rsidRPr="00683C12">
              <w:rPr>
                <w:rFonts w:ascii="Times New Roman" w:hAnsi="Times New Roman"/>
                <w:sz w:val="26"/>
                <w:szCs w:val="26"/>
              </w:rPr>
              <w:t>Организация работ и проведение мероприятий по профилактике ВИЧ-инфекции на рабочих местах</w:t>
            </w:r>
          </w:p>
        </w:tc>
        <w:tc>
          <w:tcPr>
            <w:tcW w:w="1417" w:type="dxa"/>
            <w:shd w:val="clear" w:color="auto" w:fill="FFFFFF" w:themeFill="background1"/>
          </w:tcPr>
          <w:p w:rsidR="00D37135" w:rsidRPr="00C040CE" w:rsidRDefault="00D37135" w:rsidP="00294D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0C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D37135" w:rsidRPr="00D37135" w:rsidRDefault="00D37135" w:rsidP="00294D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7135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</w:tbl>
    <w:p w:rsidR="00A3520A" w:rsidRPr="00AE6AF6" w:rsidRDefault="00A3520A" w:rsidP="008E68D8">
      <w:pPr>
        <w:pStyle w:val="a7"/>
        <w:tabs>
          <w:tab w:val="num" w:pos="720"/>
        </w:tabs>
        <w:ind w:left="0"/>
        <w:jc w:val="both"/>
        <w:outlineLvl w:val="0"/>
        <w:rPr>
          <w:sz w:val="26"/>
          <w:szCs w:val="26"/>
        </w:rPr>
      </w:pPr>
    </w:p>
    <w:sectPr w:rsidR="00A3520A" w:rsidRPr="00AE6AF6" w:rsidSect="00D37135">
      <w:headerReference w:type="even" r:id="rId7"/>
      <w:headerReference w:type="default" r:id="rId8"/>
      <w:pgSz w:w="16838" w:h="11906" w:orient="landscape"/>
      <w:pgMar w:top="170" w:right="85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4A7" w:rsidRDefault="00C664A7">
      <w:r>
        <w:separator/>
      </w:r>
    </w:p>
  </w:endnote>
  <w:endnote w:type="continuationSeparator" w:id="0">
    <w:p w:rsidR="00C664A7" w:rsidRDefault="00C6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4A7" w:rsidRDefault="00C664A7">
      <w:r>
        <w:separator/>
      </w:r>
    </w:p>
  </w:footnote>
  <w:footnote w:type="continuationSeparator" w:id="0">
    <w:p w:rsidR="00C664A7" w:rsidRDefault="00C66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130" w:rsidRDefault="000A28E9" w:rsidP="007C2C0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471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47130" w:rsidRDefault="00547130" w:rsidP="005202F7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130" w:rsidRDefault="000A28E9" w:rsidP="007C2C0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4713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73C69">
      <w:rPr>
        <w:rStyle w:val="ab"/>
        <w:noProof/>
      </w:rPr>
      <w:t>2</w:t>
    </w:r>
    <w:r>
      <w:rPr>
        <w:rStyle w:val="ab"/>
      </w:rPr>
      <w:fldChar w:fldCharType="end"/>
    </w:r>
  </w:p>
  <w:p w:rsidR="00547130" w:rsidRDefault="00547130" w:rsidP="005202F7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523639FC"/>
    <w:multiLevelType w:val="hybridMultilevel"/>
    <w:tmpl w:val="F29A90C8"/>
    <w:lvl w:ilvl="0" w:tplc="6072858C">
      <w:start w:val="5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54"/>
    <w:rsid w:val="00006248"/>
    <w:rsid w:val="00033703"/>
    <w:rsid w:val="00041496"/>
    <w:rsid w:val="00044090"/>
    <w:rsid w:val="00044B6B"/>
    <w:rsid w:val="0004635D"/>
    <w:rsid w:val="000478CA"/>
    <w:rsid w:val="00051802"/>
    <w:rsid w:val="000634DA"/>
    <w:rsid w:val="00071E0B"/>
    <w:rsid w:val="00073C69"/>
    <w:rsid w:val="00082D13"/>
    <w:rsid w:val="00085373"/>
    <w:rsid w:val="00086072"/>
    <w:rsid w:val="000A28E9"/>
    <w:rsid w:val="000B0AFB"/>
    <w:rsid w:val="000B6AB1"/>
    <w:rsid w:val="000C11B1"/>
    <w:rsid w:val="000C65EC"/>
    <w:rsid w:val="000E0586"/>
    <w:rsid w:val="000F6540"/>
    <w:rsid w:val="0010297E"/>
    <w:rsid w:val="00115004"/>
    <w:rsid w:val="00135E0D"/>
    <w:rsid w:val="00136BCB"/>
    <w:rsid w:val="001377D2"/>
    <w:rsid w:val="00151996"/>
    <w:rsid w:val="00160AA5"/>
    <w:rsid w:val="001754EF"/>
    <w:rsid w:val="001816D4"/>
    <w:rsid w:val="00190DC7"/>
    <w:rsid w:val="001A59ED"/>
    <w:rsid w:val="001B24EE"/>
    <w:rsid w:val="001D1CB5"/>
    <w:rsid w:val="001D4837"/>
    <w:rsid w:val="001D637A"/>
    <w:rsid w:val="001E33CF"/>
    <w:rsid w:val="001F275C"/>
    <w:rsid w:val="002032CA"/>
    <w:rsid w:val="002123D8"/>
    <w:rsid w:val="0021787A"/>
    <w:rsid w:val="0022589D"/>
    <w:rsid w:val="00231DE5"/>
    <w:rsid w:val="002379B2"/>
    <w:rsid w:val="0024460D"/>
    <w:rsid w:val="002476E9"/>
    <w:rsid w:val="00252FFC"/>
    <w:rsid w:val="00272CA4"/>
    <w:rsid w:val="00283D56"/>
    <w:rsid w:val="00284D1D"/>
    <w:rsid w:val="00295B76"/>
    <w:rsid w:val="002C0874"/>
    <w:rsid w:val="002D0028"/>
    <w:rsid w:val="002D181A"/>
    <w:rsid w:val="002D1C4B"/>
    <w:rsid w:val="002D26BA"/>
    <w:rsid w:val="002D642A"/>
    <w:rsid w:val="002E123D"/>
    <w:rsid w:val="002E6307"/>
    <w:rsid w:val="002F151F"/>
    <w:rsid w:val="002F5447"/>
    <w:rsid w:val="002F74F1"/>
    <w:rsid w:val="0030077F"/>
    <w:rsid w:val="00305ED1"/>
    <w:rsid w:val="003159EF"/>
    <w:rsid w:val="00325029"/>
    <w:rsid w:val="003325FC"/>
    <w:rsid w:val="0033569F"/>
    <w:rsid w:val="003411E7"/>
    <w:rsid w:val="00342324"/>
    <w:rsid w:val="00362E58"/>
    <w:rsid w:val="00363CE8"/>
    <w:rsid w:val="00370D55"/>
    <w:rsid w:val="00385F62"/>
    <w:rsid w:val="00396695"/>
    <w:rsid w:val="00397AFA"/>
    <w:rsid w:val="003A2D61"/>
    <w:rsid w:val="003B614F"/>
    <w:rsid w:val="003C7C90"/>
    <w:rsid w:val="003F63E7"/>
    <w:rsid w:val="00415D02"/>
    <w:rsid w:val="0042089E"/>
    <w:rsid w:val="00420FF7"/>
    <w:rsid w:val="00440D75"/>
    <w:rsid w:val="00452A8A"/>
    <w:rsid w:val="004547E7"/>
    <w:rsid w:val="00461BEC"/>
    <w:rsid w:val="00477D4A"/>
    <w:rsid w:val="00482E1D"/>
    <w:rsid w:val="004900E7"/>
    <w:rsid w:val="004A46B8"/>
    <w:rsid w:val="004B0932"/>
    <w:rsid w:val="004B21E0"/>
    <w:rsid w:val="004C2CAC"/>
    <w:rsid w:val="004C6CF2"/>
    <w:rsid w:val="004D1E77"/>
    <w:rsid w:val="004D2956"/>
    <w:rsid w:val="004D42E0"/>
    <w:rsid w:val="004D5EA4"/>
    <w:rsid w:val="004E52E6"/>
    <w:rsid w:val="004E7B7D"/>
    <w:rsid w:val="004E7CEB"/>
    <w:rsid w:val="004F59E7"/>
    <w:rsid w:val="004F634F"/>
    <w:rsid w:val="004F6AC2"/>
    <w:rsid w:val="00500C25"/>
    <w:rsid w:val="00500EF3"/>
    <w:rsid w:val="005141E1"/>
    <w:rsid w:val="00514FAD"/>
    <w:rsid w:val="00515ED4"/>
    <w:rsid w:val="005202F7"/>
    <w:rsid w:val="00534001"/>
    <w:rsid w:val="00540CD7"/>
    <w:rsid w:val="00547130"/>
    <w:rsid w:val="00550296"/>
    <w:rsid w:val="00563AD3"/>
    <w:rsid w:val="00564D6B"/>
    <w:rsid w:val="00566C9C"/>
    <w:rsid w:val="005711C5"/>
    <w:rsid w:val="005901E4"/>
    <w:rsid w:val="005A27B8"/>
    <w:rsid w:val="005A521C"/>
    <w:rsid w:val="005C298B"/>
    <w:rsid w:val="005C4DD8"/>
    <w:rsid w:val="005D205D"/>
    <w:rsid w:val="005D3AAD"/>
    <w:rsid w:val="005E25A8"/>
    <w:rsid w:val="005E2C9D"/>
    <w:rsid w:val="005E4A46"/>
    <w:rsid w:val="005E5C8E"/>
    <w:rsid w:val="005F246D"/>
    <w:rsid w:val="005F68BA"/>
    <w:rsid w:val="005F7B4D"/>
    <w:rsid w:val="00613016"/>
    <w:rsid w:val="00624CD1"/>
    <w:rsid w:val="00646ADE"/>
    <w:rsid w:val="00647338"/>
    <w:rsid w:val="0065341A"/>
    <w:rsid w:val="00657D21"/>
    <w:rsid w:val="00662940"/>
    <w:rsid w:val="00670078"/>
    <w:rsid w:val="0067053A"/>
    <w:rsid w:val="006716E4"/>
    <w:rsid w:val="00672161"/>
    <w:rsid w:val="00672DA3"/>
    <w:rsid w:val="00674029"/>
    <w:rsid w:val="00677583"/>
    <w:rsid w:val="00685EEF"/>
    <w:rsid w:val="00692EB8"/>
    <w:rsid w:val="006966A7"/>
    <w:rsid w:val="006A1E2F"/>
    <w:rsid w:val="006B5EB2"/>
    <w:rsid w:val="006C22F9"/>
    <w:rsid w:val="006D4256"/>
    <w:rsid w:val="006F39DF"/>
    <w:rsid w:val="0070523F"/>
    <w:rsid w:val="00717997"/>
    <w:rsid w:val="00722A51"/>
    <w:rsid w:val="00727B20"/>
    <w:rsid w:val="00727E5E"/>
    <w:rsid w:val="00734A2D"/>
    <w:rsid w:val="00735DB2"/>
    <w:rsid w:val="0074127F"/>
    <w:rsid w:val="00741E42"/>
    <w:rsid w:val="00747534"/>
    <w:rsid w:val="0076330C"/>
    <w:rsid w:val="00771461"/>
    <w:rsid w:val="00777E77"/>
    <w:rsid w:val="007856FC"/>
    <w:rsid w:val="007962D5"/>
    <w:rsid w:val="007A38F8"/>
    <w:rsid w:val="007C1052"/>
    <w:rsid w:val="007C13D2"/>
    <w:rsid w:val="007C2C04"/>
    <w:rsid w:val="007D08DD"/>
    <w:rsid w:val="007D3502"/>
    <w:rsid w:val="007E25BF"/>
    <w:rsid w:val="008115B0"/>
    <w:rsid w:val="00813082"/>
    <w:rsid w:val="00815390"/>
    <w:rsid w:val="0082118D"/>
    <w:rsid w:val="008223B9"/>
    <w:rsid w:val="00825B95"/>
    <w:rsid w:val="008437B3"/>
    <w:rsid w:val="00845939"/>
    <w:rsid w:val="00847554"/>
    <w:rsid w:val="00855187"/>
    <w:rsid w:val="0086393B"/>
    <w:rsid w:val="00871C4D"/>
    <w:rsid w:val="00897681"/>
    <w:rsid w:val="008A17B6"/>
    <w:rsid w:val="008B24D3"/>
    <w:rsid w:val="008B4FFF"/>
    <w:rsid w:val="008D33EA"/>
    <w:rsid w:val="008E04D9"/>
    <w:rsid w:val="008E05A3"/>
    <w:rsid w:val="008E68D8"/>
    <w:rsid w:val="00910823"/>
    <w:rsid w:val="00932C05"/>
    <w:rsid w:val="00934529"/>
    <w:rsid w:val="0093562E"/>
    <w:rsid w:val="00944E04"/>
    <w:rsid w:val="0096202C"/>
    <w:rsid w:val="0096727F"/>
    <w:rsid w:val="00970628"/>
    <w:rsid w:val="00976A82"/>
    <w:rsid w:val="009770F8"/>
    <w:rsid w:val="009A1695"/>
    <w:rsid w:val="009A63C3"/>
    <w:rsid w:val="009B59DF"/>
    <w:rsid w:val="009D1311"/>
    <w:rsid w:val="009F0A47"/>
    <w:rsid w:val="009F496A"/>
    <w:rsid w:val="00A11DD3"/>
    <w:rsid w:val="00A26916"/>
    <w:rsid w:val="00A34E8D"/>
    <w:rsid w:val="00A3520A"/>
    <w:rsid w:val="00A547B4"/>
    <w:rsid w:val="00A772CF"/>
    <w:rsid w:val="00AC508E"/>
    <w:rsid w:val="00AC6639"/>
    <w:rsid w:val="00AD37E2"/>
    <w:rsid w:val="00AE6AF6"/>
    <w:rsid w:val="00AF706C"/>
    <w:rsid w:val="00B01625"/>
    <w:rsid w:val="00B07F80"/>
    <w:rsid w:val="00B23015"/>
    <w:rsid w:val="00B33491"/>
    <w:rsid w:val="00B41320"/>
    <w:rsid w:val="00B45999"/>
    <w:rsid w:val="00B67CA5"/>
    <w:rsid w:val="00B67E43"/>
    <w:rsid w:val="00B80F2C"/>
    <w:rsid w:val="00B86CB2"/>
    <w:rsid w:val="00B90014"/>
    <w:rsid w:val="00B92B27"/>
    <w:rsid w:val="00BA5B7A"/>
    <w:rsid w:val="00BB4CCA"/>
    <w:rsid w:val="00BC23FF"/>
    <w:rsid w:val="00BE0E22"/>
    <w:rsid w:val="00BE0EBE"/>
    <w:rsid w:val="00C02A11"/>
    <w:rsid w:val="00C04CBB"/>
    <w:rsid w:val="00C04F9C"/>
    <w:rsid w:val="00C278A3"/>
    <w:rsid w:val="00C47F23"/>
    <w:rsid w:val="00C50540"/>
    <w:rsid w:val="00C54B73"/>
    <w:rsid w:val="00C664A7"/>
    <w:rsid w:val="00C714E6"/>
    <w:rsid w:val="00C832BC"/>
    <w:rsid w:val="00C85FC3"/>
    <w:rsid w:val="00C86275"/>
    <w:rsid w:val="00C8727B"/>
    <w:rsid w:val="00C9048D"/>
    <w:rsid w:val="00C90660"/>
    <w:rsid w:val="00C9104C"/>
    <w:rsid w:val="00C916A8"/>
    <w:rsid w:val="00C94BA1"/>
    <w:rsid w:val="00CA382D"/>
    <w:rsid w:val="00CA5576"/>
    <w:rsid w:val="00CC0BF0"/>
    <w:rsid w:val="00CC2A62"/>
    <w:rsid w:val="00CC2C73"/>
    <w:rsid w:val="00CC3F71"/>
    <w:rsid w:val="00CF63EF"/>
    <w:rsid w:val="00CF6ECD"/>
    <w:rsid w:val="00D11F0A"/>
    <w:rsid w:val="00D23F53"/>
    <w:rsid w:val="00D35553"/>
    <w:rsid w:val="00D37135"/>
    <w:rsid w:val="00D4649B"/>
    <w:rsid w:val="00D471A4"/>
    <w:rsid w:val="00D471E9"/>
    <w:rsid w:val="00D561A4"/>
    <w:rsid w:val="00D62FF3"/>
    <w:rsid w:val="00D83CD6"/>
    <w:rsid w:val="00D930B7"/>
    <w:rsid w:val="00DB4A76"/>
    <w:rsid w:val="00DC016B"/>
    <w:rsid w:val="00DC171A"/>
    <w:rsid w:val="00DC1741"/>
    <w:rsid w:val="00DE13DB"/>
    <w:rsid w:val="00DE2546"/>
    <w:rsid w:val="00DE7503"/>
    <w:rsid w:val="00DF7A6E"/>
    <w:rsid w:val="00E00D54"/>
    <w:rsid w:val="00E01942"/>
    <w:rsid w:val="00E0590C"/>
    <w:rsid w:val="00E072B6"/>
    <w:rsid w:val="00E12675"/>
    <w:rsid w:val="00E16AAD"/>
    <w:rsid w:val="00E26E84"/>
    <w:rsid w:val="00E27E2F"/>
    <w:rsid w:val="00E33CF6"/>
    <w:rsid w:val="00E36480"/>
    <w:rsid w:val="00E40254"/>
    <w:rsid w:val="00E41E9B"/>
    <w:rsid w:val="00E4675F"/>
    <w:rsid w:val="00E4721D"/>
    <w:rsid w:val="00E5601F"/>
    <w:rsid w:val="00E61E8B"/>
    <w:rsid w:val="00E724BF"/>
    <w:rsid w:val="00E77575"/>
    <w:rsid w:val="00E82602"/>
    <w:rsid w:val="00E91523"/>
    <w:rsid w:val="00EA26F0"/>
    <w:rsid w:val="00EA28AE"/>
    <w:rsid w:val="00EA400C"/>
    <w:rsid w:val="00EB68EB"/>
    <w:rsid w:val="00EC0419"/>
    <w:rsid w:val="00EC14B1"/>
    <w:rsid w:val="00EC61A8"/>
    <w:rsid w:val="00ED3429"/>
    <w:rsid w:val="00EE1BC8"/>
    <w:rsid w:val="00F01E44"/>
    <w:rsid w:val="00F0205E"/>
    <w:rsid w:val="00F04E0C"/>
    <w:rsid w:val="00F124AC"/>
    <w:rsid w:val="00F14266"/>
    <w:rsid w:val="00F256EE"/>
    <w:rsid w:val="00F423AA"/>
    <w:rsid w:val="00F56337"/>
    <w:rsid w:val="00F621E7"/>
    <w:rsid w:val="00F6562F"/>
    <w:rsid w:val="00F857E4"/>
    <w:rsid w:val="00F91D60"/>
    <w:rsid w:val="00FA1E04"/>
    <w:rsid w:val="00FA204B"/>
    <w:rsid w:val="00FA3505"/>
    <w:rsid w:val="00FA6351"/>
    <w:rsid w:val="00FB2CD3"/>
    <w:rsid w:val="00FB4E2E"/>
    <w:rsid w:val="00FB5903"/>
    <w:rsid w:val="00FB6506"/>
    <w:rsid w:val="00FC5B8F"/>
    <w:rsid w:val="00FD331B"/>
    <w:rsid w:val="00FD70F6"/>
    <w:rsid w:val="00FE08E7"/>
    <w:rsid w:val="00FE1D83"/>
    <w:rsid w:val="00F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ED4508-9747-4DA4-8473-A2EDF47C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50296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нак"/>
    <w:basedOn w:val="a1"/>
    <w:rsid w:val="00E40254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3"/>
    <w:rsid w:val="00E40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1"/>
    <w:link w:val="a8"/>
    <w:rsid w:val="00825B95"/>
    <w:pPr>
      <w:ind w:left="5529"/>
      <w:jc w:val="center"/>
    </w:pPr>
    <w:rPr>
      <w:sz w:val="20"/>
      <w:szCs w:val="20"/>
    </w:rPr>
  </w:style>
  <w:style w:type="paragraph" w:customStyle="1" w:styleId="a">
    <w:name w:val="Пункт"/>
    <w:basedOn w:val="a1"/>
    <w:rsid w:val="009A1695"/>
    <w:pPr>
      <w:numPr>
        <w:ilvl w:val="2"/>
        <w:numId w:val="2"/>
      </w:numPr>
      <w:jc w:val="both"/>
    </w:pPr>
    <w:rPr>
      <w:szCs w:val="28"/>
    </w:rPr>
  </w:style>
  <w:style w:type="paragraph" w:customStyle="1" w:styleId="a0">
    <w:name w:val="Подпункт"/>
    <w:basedOn w:val="a"/>
    <w:rsid w:val="009A1695"/>
    <w:pPr>
      <w:numPr>
        <w:ilvl w:val="3"/>
      </w:numPr>
    </w:pPr>
  </w:style>
  <w:style w:type="paragraph" w:customStyle="1" w:styleId="21">
    <w:name w:val="Основной текст 21"/>
    <w:basedOn w:val="a1"/>
    <w:rsid w:val="00932C05"/>
    <w:pPr>
      <w:ind w:firstLine="567"/>
      <w:jc w:val="both"/>
    </w:pPr>
    <w:rPr>
      <w:szCs w:val="20"/>
    </w:rPr>
  </w:style>
  <w:style w:type="paragraph" w:styleId="a9">
    <w:name w:val="Normal (Web)"/>
    <w:basedOn w:val="a1"/>
    <w:rsid w:val="00566C9C"/>
  </w:style>
  <w:style w:type="paragraph" w:styleId="aa">
    <w:name w:val="header"/>
    <w:basedOn w:val="a1"/>
    <w:rsid w:val="005202F7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5202F7"/>
  </w:style>
  <w:style w:type="paragraph" w:styleId="ac">
    <w:name w:val="Balloon Text"/>
    <w:basedOn w:val="a1"/>
    <w:semiHidden/>
    <w:rsid w:val="004D2956"/>
    <w:rPr>
      <w:rFonts w:ascii="Tahoma" w:hAnsi="Tahoma" w:cs="Tahoma"/>
      <w:sz w:val="16"/>
      <w:szCs w:val="16"/>
    </w:rPr>
  </w:style>
  <w:style w:type="paragraph" w:styleId="ad">
    <w:name w:val="footer"/>
    <w:basedOn w:val="a1"/>
    <w:rsid w:val="00006248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link w:val="a7"/>
    <w:rsid w:val="00970628"/>
  </w:style>
  <w:style w:type="table" w:customStyle="1" w:styleId="1">
    <w:name w:val="Сетка таблицы1"/>
    <w:basedOn w:val="a3"/>
    <w:next w:val="a6"/>
    <w:uiPriority w:val="59"/>
    <w:rsid w:val="004F59E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3"/>
    <w:next w:val="a6"/>
    <w:uiPriority w:val="59"/>
    <w:rsid w:val="008115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3"/>
    <w:next w:val="a6"/>
    <w:uiPriority w:val="59"/>
    <w:rsid w:val="001A59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3"/>
    <w:next w:val="a6"/>
    <w:uiPriority w:val="59"/>
    <w:rsid w:val="001A59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3"/>
    <w:next w:val="a6"/>
    <w:uiPriority w:val="59"/>
    <w:rsid w:val="001A59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3"/>
    <w:next w:val="a6"/>
    <w:uiPriority w:val="59"/>
    <w:rsid w:val="001A59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SamLab</Company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соцотдел</cp:lastModifiedBy>
  <cp:revision>3</cp:revision>
  <cp:lastPrinted>2019-11-21T10:46:00Z</cp:lastPrinted>
  <dcterms:created xsi:type="dcterms:W3CDTF">2020-01-09T10:59:00Z</dcterms:created>
  <dcterms:modified xsi:type="dcterms:W3CDTF">2020-01-09T10:59:00Z</dcterms:modified>
</cp:coreProperties>
</file>